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15FB" w14:textId="77777777" w:rsidR="008101DB" w:rsidRPr="00CE16B6" w:rsidRDefault="008101DB" w:rsidP="008101DB">
      <w:pPr>
        <w:spacing w:line="288" w:lineRule="auto"/>
        <w:rPr>
          <w:rFonts w:ascii="Calibri" w:hAnsi="Calibri" w:cs="Calibri"/>
          <w:sz w:val="22"/>
          <w:szCs w:val="22"/>
          <w:lang w:val="en-GB"/>
        </w:rPr>
      </w:pPr>
    </w:p>
    <w:p w14:paraId="52E56BC4" w14:textId="2071C16F" w:rsidR="00083843" w:rsidRPr="00CE16B6" w:rsidRDefault="008101DB" w:rsidP="008101DB">
      <w:pPr>
        <w:spacing w:line="288" w:lineRule="auto"/>
        <w:outlineLvl w:val="0"/>
        <w:rPr>
          <w:rFonts w:ascii="Calibri" w:hAnsi="Calibri" w:cs="Calibri"/>
          <w:sz w:val="32"/>
          <w:szCs w:val="32"/>
          <w:lang w:val="en-GB"/>
        </w:rPr>
      </w:pPr>
      <w:r w:rsidRPr="00CE16B6">
        <w:rPr>
          <w:rFonts w:ascii="Calibri" w:hAnsi="Calibri" w:cs="Calibri"/>
          <w:sz w:val="32"/>
          <w:szCs w:val="32"/>
          <w:lang w:val="en-GB"/>
        </w:rPr>
        <w:t xml:space="preserve">EADTU </w:t>
      </w:r>
      <w:r w:rsidR="00F33F72" w:rsidRPr="00CE16B6">
        <w:rPr>
          <w:rFonts w:ascii="Calibri" w:hAnsi="Calibri" w:cs="Calibri"/>
          <w:sz w:val="32"/>
          <w:szCs w:val="32"/>
          <w:lang w:val="en-GB"/>
        </w:rPr>
        <w:t>General Assembly</w:t>
      </w:r>
      <w:r w:rsidR="00E564E5" w:rsidRPr="00CE16B6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3C5C28" w:rsidRPr="00CE16B6">
        <w:rPr>
          <w:rFonts w:ascii="Calibri" w:hAnsi="Calibri" w:cs="Calibri"/>
          <w:sz w:val="32"/>
          <w:szCs w:val="32"/>
          <w:lang w:val="en-GB"/>
        </w:rPr>
        <w:t>meeting</w:t>
      </w:r>
      <w:r w:rsidR="00083843" w:rsidRPr="00CE16B6">
        <w:rPr>
          <w:rFonts w:ascii="Calibri" w:hAnsi="Calibri" w:cs="Calibri"/>
          <w:sz w:val="32"/>
          <w:szCs w:val="32"/>
          <w:lang w:val="en-GB"/>
        </w:rPr>
        <w:t xml:space="preserve"> </w:t>
      </w:r>
    </w:p>
    <w:p w14:paraId="5D123D9C" w14:textId="5DD7E018" w:rsidR="00C3287C" w:rsidRDefault="008C0F96" w:rsidP="00C3287C">
      <w:pPr>
        <w:spacing w:line="288" w:lineRule="auto"/>
        <w:outlineLvl w:val="0"/>
        <w:rPr>
          <w:rFonts w:ascii="Calibri" w:hAnsi="Calibri" w:cs="Calibri"/>
          <w:sz w:val="32"/>
          <w:szCs w:val="32"/>
          <w:lang w:val="en-GB"/>
        </w:rPr>
      </w:pPr>
      <w:r>
        <w:rPr>
          <w:rFonts w:ascii="Calibri" w:hAnsi="Calibri" w:cs="Calibri"/>
          <w:sz w:val="32"/>
          <w:szCs w:val="32"/>
          <w:lang w:val="en-GB"/>
        </w:rPr>
        <w:t>1</w:t>
      </w:r>
      <w:r w:rsidR="00F22B73">
        <w:rPr>
          <w:rFonts w:ascii="Calibri" w:hAnsi="Calibri" w:cs="Calibri"/>
          <w:sz w:val="32"/>
          <w:szCs w:val="32"/>
          <w:lang w:val="en-GB"/>
        </w:rPr>
        <w:t>0</w:t>
      </w:r>
      <w:r w:rsidRPr="008C0F96">
        <w:rPr>
          <w:rFonts w:ascii="Calibri" w:hAnsi="Calibri" w:cs="Calibri"/>
          <w:sz w:val="32"/>
          <w:szCs w:val="32"/>
          <w:vertAlign w:val="superscript"/>
          <w:lang w:val="en-GB"/>
        </w:rPr>
        <w:t>th</w:t>
      </w:r>
      <w:r>
        <w:rPr>
          <w:rFonts w:ascii="Calibri" w:hAnsi="Calibri" w:cs="Calibri"/>
          <w:sz w:val="32"/>
          <w:szCs w:val="32"/>
          <w:lang w:val="en-GB"/>
        </w:rPr>
        <w:t xml:space="preserve"> o</w:t>
      </w:r>
      <w:r w:rsidR="00996C7C" w:rsidRPr="00CE16B6">
        <w:rPr>
          <w:rFonts w:ascii="Calibri" w:hAnsi="Calibri" w:cs="Calibri"/>
          <w:sz w:val="32"/>
          <w:szCs w:val="32"/>
          <w:lang w:val="en-GB"/>
        </w:rPr>
        <w:t xml:space="preserve">f </w:t>
      </w:r>
      <w:r w:rsidR="00F22B73">
        <w:rPr>
          <w:rFonts w:ascii="Calibri" w:hAnsi="Calibri" w:cs="Calibri"/>
          <w:sz w:val="32"/>
          <w:szCs w:val="32"/>
          <w:lang w:val="en-GB"/>
        </w:rPr>
        <w:t>October</w:t>
      </w:r>
      <w:r w:rsidR="00996C7C" w:rsidRPr="00CE16B6">
        <w:rPr>
          <w:rFonts w:ascii="Calibri" w:hAnsi="Calibri" w:cs="Calibri"/>
          <w:sz w:val="32"/>
          <w:szCs w:val="32"/>
          <w:lang w:val="en-GB"/>
        </w:rPr>
        <w:t xml:space="preserve"> 201</w:t>
      </w:r>
      <w:r w:rsidR="00F22B73">
        <w:rPr>
          <w:rFonts w:ascii="Calibri" w:hAnsi="Calibri" w:cs="Calibri"/>
          <w:sz w:val="32"/>
          <w:szCs w:val="32"/>
          <w:lang w:val="en-GB"/>
        </w:rPr>
        <w:t>8</w:t>
      </w:r>
      <w:r w:rsidR="00550073">
        <w:rPr>
          <w:rFonts w:ascii="Calibri" w:hAnsi="Calibri" w:cs="Calibri"/>
          <w:sz w:val="32"/>
          <w:szCs w:val="32"/>
          <w:lang w:val="en-GB"/>
        </w:rPr>
        <w:t>, 09.00-12.30</w:t>
      </w:r>
    </w:p>
    <w:p w14:paraId="293C0779" w14:textId="77777777" w:rsidR="0070061B" w:rsidRDefault="0070061B" w:rsidP="00996C7C">
      <w:pPr>
        <w:rPr>
          <w:rFonts w:ascii="Calibri" w:hAnsi="Calibri" w:cs="Calibri"/>
          <w:sz w:val="32"/>
          <w:szCs w:val="32"/>
          <w:lang w:val="en-GB"/>
        </w:rPr>
      </w:pPr>
    </w:p>
    <w:p w14:paraId="49974A67" w14:textId="56F8FE2E" w:rsidR="00996C7C" w:rsidRPr="006C2A9F" w:rsidRDefault="006C2A9F" w:rsidP="00996C7C">
      <w:pPr>
        <w:rPr>
          <w:rFonts w:ascii="Calibri" w:hAnsi="Calibri" w:cs="Calibri"/>
          <w:b/>
          <w:sz w:val="22"/>
          <w:szCs w:val="22"/>
          <w:lang w:val="en-GB"/>
        </w:rPr>
      </w:pPr>
      <w:r w:rsidRPr="006C2A9F">
        <w:rPr>
          <w:rFonts w:ascii="Calibri" w:hAnsi="Calibri" w:cs="Calibri"/>
          <w:b/>
          <w:sz w:val="22"/>
          <w:szCs w:val="22"/>
          <w:lang w:val="en-GB"/>
        </w:rPr>
        <w:t>Venue:</w:t>
      </w:r>
    </w:p>
    <w:p w14:paraId="6558E538" w14:textId="295B5DB8" w:rsidR="009C668D" w:rsidRDefault="00F22B73" w:rsidP="009C668D">
      <w:pPr>
        <w:spacing w:line="288" w:lineRule="auto"/>
        <w:outlineLvl w:val="0"/>
        <w:rPr>
          <w:rFonts w:ascii="Calibri" w:hAnsi="Calibri" w:cs="Helvetica"/>
          <w:b/>
          <w:bCs/>
          <w:sz w:val="22"/>
          <w:szCs w:val="22"/>
          <w:lang w:val="en-GB"/>
        </w:rPr>
      </w:pPr>
      <w:r>
        <w:rPr>
          <w:rFonts w:ascii="Calibri" w:hAnsi="Calibri" w:cs="Helvetica"/>
          <w:b/>
          <w:bCs/>
          <w:sz w:val="22"/>
          <w:szCs w:val="22"/>
          <w:lang w:val="en-GB"/>
        </w:rPr>
        <w:t>Aarhus University</w:t>
      </w:r>
    </w:p>
    <w:p w14:paraId="56911846" w14:textId="25F6D3AE" w:rsidR="00F33F72" w:rsidRPr="00320A56" w:rsidRDefault="00320A56" w:rsidP="008101DB">
      <w:pPr>
        <w:pBdr>
          <w:bottom w:val="single" w:sz="12" w:space="1" w:color="003366"/>
        </w:pBdr>
        <w:spacing w:line="288" w:lineRule="auto"/>
        <w:rPr>
          <w:lang w:val="da-DK"/>
        </w:rPr>
      </w:pPr>
      <w:r>
        <w:rPr>
          <w:lang w:val="da-DK"/>
        </w:rPr>
        <w:t xml:space="preserve">Conference Centre, </w:t>
      </w:r>
      <w:r w:rsidRPr="00320A56">
        <w:rPr>
          <w:b/>
          <w:bCs/>
        </w:rPr>
        <w:t xml:space="preserve">Fredrik Nielsens </w:t>
      </w:r>
      <w:proofErr w:type="spellStart"/>
      <w:r w:rsidRPr="00320A56">
        <w:rPr>
          <w:b/>
          <w:bCs/>
        </w:rPr>
        <w:t>Vej</w:t>
      </w:r>
      <w:proofErr w:type="spellEnd"/>
      <w:r w:rsidRPr="00320A56">
        <w:rPr>
          <w:b/>
          <w:bCs/>
        </w:rPr>
        <w:t xml:space="preserve"> 2-4</w:t>
      </w:r>
      <w:r w:rsidRPr="00320A56">
        <w:rPr>
          <w:lang w:val="da-DK"/>
        </w:rPr>
        <w:t xml:space="preserve">, </w:t>
      </w:r>
      <w:r w:rsidRPr="00320A56">
        <w:rPr>
          <w:b/>
          <w:bCs/>
        </w:rPr>
        <w:t>8000 Aarhus C</w:t>
      </w:r>
      <w:r>
        <w:rPr>
          <w:lang w:val="da-DK"/>
        </w:rPr>
        <w:t>,</w:t>
      </w:r>
    </w:p>
    <w:p w14:paraId="3BEF0F84" w14:textId="65A1C3FD" w:rsidR="00320A56" w:rsidRPr="00320A56" w:rsidRDefault="00320A56" w:rsidP="008101DB">
      <w:pPr>
        <w:pBdr>
          <w:bottom w:val="single" w:sz="12" w:space="1" w:color="003366"/>
        </w:pBdr>
        <w:spacing w:line="288" w:lineRule="auto"/>
        <w:rPr>
          <w:lang w:val="da-DK"/>
        </w:rPr>
      </w:pPr>
      <w:r w:rsidRPr="00320A56">
        <w:rPr>
          <w:lang w:val="da-DK"/>
        </w:rPr>
        <w:t>Room M1</w:t>
      </w:r>
    </w:p>
    <w:p w14:paraId="0847A8BD" w14:textId="77777777" w:rsidR="00320A56" w:rsidRPr="00CE16B6" w:rsidRDefault="00320A56" w:rsidP="008101DB">
      <w:pPr>
        <w:pBdr>
          <w:bottom w:val="single" w:sz="12" w:space="1" w:color="003366"/>
        </w:pBdr>
        <w:spacing w:line="288" w:lineRule="auto"/>
        <w:rPr>
          <w:rFonts w:ascii="Calibri" w:hAnsi="Calibri" w:cs="Calibri"/>
          <w:color w:val="FF0000"/>
          <w:sz w:val="22"/>
          <w:szCs w:val="22"/>
          <w:lang w:val="en-GB"/>
        </w:rPr>
      </w:pPr>
    </w:p>
    <w:p w14:paraId="677B550D" w14:textId="77777777" w:rsidR="008101DB" w:rsidRPr="00CE16B6" w:rsidRDefault="008101DB" w:rsidP="008101DB">
      <w:pPr>
        <w:tabs>
          <w:tab w:val="left" w:pos="540"/>
        </w:tabs>
        <w:spacing w:line="288" w:lineRule="auto"/>
        <w:ind w:left="786"/>
        <w:rPr>
          <w:rFonts w:ascii="Calibri" w:hAnsi="Calibri" w:cs="Calibri"/>
          <w:color w:val="FF0000"/>
          <w:sz w:val="22"/>
          <w:szCs w:val="22"/>
          <w:lang w:val="en-GB"/>
        </w:rPr>
      </w:pPr>
    </w:p>
    <w:p w14:paraId="69F9E666" w14:textId="2C89DA17" w:rsidR="00F33F72" w:rsidRPr="00CE16B6" w:rsidRDefault="00460234" w:rsidP="008C0F96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Welcome by</w:t>
      </w:r>
      <w:r w:rsidR="00F33F72" w:rsidRPr="00CE16B6">
        <w:rPr>
          <w:rFonts w:ascii="Calibri" w:hAnsi="Calibri" w:cs="Calibri"/>
          <w:sz w:val="22"/>
          <w:szCs w:val="22"/>
          <w:lang w:val="en-GB"/>
        </w:rPr>
        <w:t xml:space="preserve"> President EADTU</w:t>
      </w:r>
    </w:p>
    <w:p w14:paraId="3308BB03" w14:textId="77777777" w:rsidR="00F33F72" w:rsidRPr="00CE16B6" w:rsidRDefault="00F33F72" w:rsidP="00F33F72">
      <w:pPr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70FB2167" w14:textId="09CAD826" w:rsidR="00F33F72" w:rsidRPr="00CE16B6" w:rsidRDefault="00F22B73" w:rsidP="000A6CDA">
      <w:pPr>
        <w:tabs>
          <w:tab w:val="left" w:pos="540"/>
        </w:tabs>
        <w:spacing w:line="288" w:lineRule="auto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09</w:t>
      </w:r>
      <w:r w:rsidR="000A6CDA">
        <w:rPr>
          <w:rFonts w:ascii="Calibri" w:hAnsi="Calibri" w:cs="Calibri"/>
          <w:b/>
          <w:sz w:val="22"/>
          <w:szCs w:val="22"/>
          <w:lang w:val="en-GB"/>
        </w:rPr>
        <w:t>.</w:t>
      </w:r>
      <w:r w:rsidR="00550073">
        <w:rPr>
          <w:rFonts w:ascii="Calibri" w:hAnsi="Calibri" w:cs="Calibri"/>
          <w:b/>
          <w:sz w:val="22"/>
          <w:szCs w:val="22"/>
          <w:lang w:val="en-GB"/>
        </w:rPr>
        <w:t>00 – 09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.45</w:t>
      </w:r>
      <w:r w:rsidR="000A6CDA">
        <w:rPr>
          <w:rFonts w:ascii="Calibri" w:hAnsi="Calibri" w:cs="Calibri"/>
          <w:b/>
          <w:sz w:val="22"/>
          <w:szCs w:val="22"/>
          <w:lang w:val="en-GB"/>
        </w:rPr>
        <w:tab/>
      </w:r>
      <w:r w:rsidR="00F33F72" w:rsidRPr="00CE16B6">
        <w:rPr>
          <w:rFonts w:ascii="Calibri" w:hAnsi="Calibri" w:cs="Calibri"/>
          <w:b/>
          <w:sz w:val="22"/>
          <w:szCs w:val="22"/>
          <w:lang w:val="en-GB"/>
        </w:rPr>
        <w:t>ADMINISTRATIVE ISSUES</w:t>
      </w:r>
    </w:p>
    <w:p w14:paraId="6D3D58E9" w14:textId="77777777" w:rsidR="00F33F72" w:rsidRPr="00CE16B6" w:rsidRDefault="00F33F72" w:rsidP="00F33F72">
      <w:pPr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6588E372" w14:textId="555556D4" w:rsidR="00F33F72" w:rsidRPr="00CE16B6" w:rsidRDefault="00F33F72" w:rsidP="00F33F72">
      <w:pPr>
        <w:numPr>
          <w:ilvl w:val="0"/>
          <w:numId w:val="1"/>
        </w:numPr>
        <w:tabs>
          <w:tab w:val="left" w:pos="540"/>
        </w:tabs>
        <w:spacing w:line="288" w:lineRule="auto"/>
        <w:ind w:left="810"/>
        <w:rPr>
          <w:rFonts w:ascii="Calibri" w:hAnsi="Calibri" w:cs="Calibri"/>
          <w:sz w:val="22"/>
          <w:szCs w:val="22"/>
          <w:lang w:val="en-GB"/>
        </w:rPr>
      </w:pPr>
      <w:r w:rsidRPr="00CE16B6">
        <w:rPr>
          <w:rFonts w:ascii="Calibri" w:hAnsi="Calibri" w:cs="Calibri"/>
          <w:sz w:val="22"/>
          <w:szCs w:val="22"/>
          <w:lang w:val="en-GB"/>
        </w:rPr>
        <w:t xml:space="preserve">Draft minutes of the General </w:t>
      </w:r>
      <w:r w:rsidR="00280F5E" w:rsidRPr="00CE16B6">
        <w:rPr>
          <w:rFonts w:ascii="Calibri" w:hAnsi="Calibri" w:cs="Calibri"/>
          <w:sz w:val="22"/>
          <w:szCs w:val="22"/>
          <w:lang w:val="en-GB"/>
        </w:rPr>
        <w:t xml:space="preserve">Assembly </w:t>
      </w:r>
      <w:r w:rsidRPr="00CE16B6">
        <w:rPr>
          <w:rFonts w:ascii="Calibri" w:hAnsi="Calibri" w:cs="Calibri"/>
          <w:sz w:val="22"/>
          <w:szCs w:val="22"/>
          <w:lang w:val="en-GB"/>
        </w:rPr>
        <w:t>meeting</w:t>
      </w:r>
      <w:r w:rsidR="00280F5E" w:rsidRPr="00CE16B6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22B73">
        <w:rPr>
          <w:rFonts w:ascii="Calibri" w:hAnsi="Calibri" w:cs="Calibri"/>
          <w:sz w:val="22"/>
          <w:szCs w:val="22"/>
          <w:lang w:val="en-GB"/>
        </w:rPr>
        <w:t>17</w:t>
      </w:r>
      <w:r w:rsidRPr="00CE16B6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Pr="00CE16B6">
        <w:rPr>
          <w:rFonts w:ascii="Calibri" w:hAnsi="Calibri" w:cs="Calibri"/>
          <w:sz w:val="22"/>
          <w:szCs w:val="22"/>
          <w:lang w:val="en-GB"/>
        </w:rPr>
        <w:t xml:space="preserve"> of </w:t>
      </w:r>
      <w:r w:rsidR="00F22B73">
        <w:rPr>
          <w:rFonts w:ascii="Calibri" w:hAnsi="Calibri" w:cs="Calibri"/>
          <w:sz w:val="22"/>
          <w:szCs w:val="22"/>
          <w:lang w:val="en-GB"/>
        </w:rPr>
        <w:t>April</w:t>
      </w:r>
      <w:r w:rsidR="00280F5E" w:rsidRPr="00CE16B6">
        <w:rPr>
          <w:rFonts w:ascii="Calibri" w:hAnsi="Calibri" w:cs="Calibri"/>
          <w:sz w:val="22"/>
          <w:szCs w:val="22"/>
          <w:lang w:val="en-GB"/>
        </w:rPr>
        <w:t xml:space="preserve"> 201</w:t>
      </w:r>
      <w:r w:rsidR="00F22B73">
        <w:rPr>
          <w:rFonts w:ascii="Calibri" w:hAnsi="Calibri" w:cs="Calibri"/>
          <w:sz w:val="22"/>
          <w:szCs w:val="22"/>
          <w:lang w:val="en-GB"/>
        </w:rPr>
        <w:t>8</w:t>
      </w:r>
      <w:r w:rsidRPr="00CE16B6">
        <w:rPr>
          <w:rFonts w:ascii="Calibri" w:hAnsi="Calibri" w:cs="Calibri"/>
          <w:sz w:val="22"/>
          <w:szCs w:val="22"/>
          <w:lang w:val="en-GB"/>
        </w:rPr>
        <w:t xml:space="preserve"> (annex </w:t>
      </w:r>
      <w:r w:rsidR="00B63AA0">
        <w:rPr>
          <w:rFonts w:ascii="Calibri" w:hAnsi="Calibri" w:cs="Calibri"/>
          <w:sz w:val="22"/>
          <w:szCs w:val="22"/>
          <w:lang w:val="en-GB"/>
        </w:rPr>
        <w:t>1</w:t>
      </w:r>
      <w:r w:rsidRPr="00CE16B6">
        <w:rPr>
          <w:rFonts w:ascii="Calibri" w:hAnsi="Calibri" w:cs="Calibri"/>
          <w:sz w:val="22"/>
          <w:szCs w:val="22"/>
          <w:lang w:val="en-GB"/>
        </w:rPr>
        <w:t>)</w:t>
      </w:r>
    </w:p>
    <w:p w14:paraId="46B6E4DB" w14:textId="39731D32" w:rsidR="00F33F72" w:rsidRPr="005F15C0" w:rsidRDefault="00F33F72" w:rsidP="00011618">
      <w:pPr>
        <w:pStyle w:val="Normaalweb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</w:pPr>
      <w:r w:rsidRPr="005F15C0"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>For approval</w:t>
      </w:r>
    </w:p>
    <w:p w14:paraId="5BA05520" w14:textId="77777777" w:rsidR="003C5C28" w:rsidRPr="00CE16B6" w:rsidRDefault="003C5C28" w:rsidP="00F33F72">
      <w:pPr>
        <w:rPr>
          <w:rFonts w:ascii="Calibri" w:hAnsi="Calibri" w:cs="Calibri"/>
          <w:sz w:val="22"/>
          <w:szCs w:val="22"/>
          <w:lang w:val="en-GB"/>
        </w:rPr>
      </w:pPr>
    </w:p>
    <w:p w14:paraId="1FF817F6" w14:textId="0142CB4F" w:rsidR="00D33903" w:rsidRPr="00CE16B6" w:rsidRDefault="00B63AA0" w:rsidP="00D33903">
      <w:pPr>
        <w:numPr>
          <w:ilvl w:val="0"/>
          <w:numId w:val="1"/>
        </w:numPr>
        <w:tabs>
          <w:tab w:val="left" w:pos="540"/>
        </w:tabs>
        <w:spacing w:line="288" w:lineRule="auto"/>
        <w:ind w:left="81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EADTU finances </w:t>
      </w:r>
    </w:p>
    <w:p w14:paraId="3D2E04E9" w14:textId="43293AA5" w:rsidR="00F22B73" w:rsidRDefault="00F22B73" w:rsidP="00F22B73">
      <w:pPr>
        <w:pStyle w:val="Lijstalinea"/>
        <w:numPr>
          <w:ilvl w:val="0"/>
          <w:numId w:val="2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Update mid-term accounts </w:t>
      </w:r>
    </w:p>
    <w:p w14:paraId="1FBBAC9A" w14:textId="010FF1A1" w:rsidR="00F22B73" w:rsidRPr="007F2B0F" w:rsidRDefault="00F22B73" w:rsidP="00F22B73">
      <w:pPr>
        <w:pStyle w:val="Lijstalinea"/>
        <w:numPr>
          <w:ilvl w:val="0"/>
          <w:numId w:val="2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Report on audit result 2017</w:t>
      </w:r>
    </w:p>
    <w:p w14:paraId="1C1E8535" w14:textId="3A8CB5DA" w:rsidR="00D33903" w:rsidRDefault="00D33903" w:rsidP="007F2B0F">
      <w:pPr>
        <w:pStyle w:val="Lijstalinea"/>
        <w:ind w:left="1530"/>
        <w:rPr>
          <w:rFonts w:ascii="Calibri" w:hAnsi="Calibri" w:cs="Calibri"/>
          <w:sz w:val="22"/>
          <w:szCs w:val="22"/>
          <w:lang w:val="en-GB"/>
        </w:rPr>
      </w:pPr>
    </w:p>
    <w:p w14:paraId="2E8D6B8E" w14:textId="58026436" w:rsidR="001A0517" w:rsidRPr="001A0517" w:rsidRDefault="00750AA0" w:rsidP="001A0517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u w:val="single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EADTU elections </w:t>
      </w:r>
    </w:p>
    <w:p w14:paraId="0263E681" w14:textId="5320706E" w:rsidR="001A0517" w:rsidRDefault="001A0517" w:rsidP="001A0517">
      <w:pPr>
        <w:pStyle w:val="Lijstalinea"/>
        <w:numPr>
          <w:ilvl w:val="0"/>
          <w:numId w:val="12"/>
        </w:numPr>
        <w:rPr>
          <w:rFonts w:ascii="Calibri" w:hAnsi="Calibri" w:cs="Calibri"/>
          <w:sz w:val="22"/>
          <w:szCs w:val="22"/>
          <w:u w:val="single"/>
          <w:lang w:val="en-GB"/>
        </w:rPr>
      </w:pPr>
      <w:r>
        <w:rPr>
          <w:rFonts w:ascii="Calibri" w:hAnsi="Calibri" w:cs="Calibri"/>
          <w:sz w:val="22"/>
          <w:szCs w:val="22"/>
          <w:u w:val="single"/>
          <w:lang w:val="en-GB"/>
        </w:rPr>
        <w:t>Presidency election 2019-202</w:t>
      </w:r>
      <w:r w:rsidR="00320A56">
        <w:rPr>
          <w:rFonts w:ascii="Calibri" w:hAnsi="Calibri" w:cs="Calibri"/>
          <w:sz w:val="22"/>
          <w:szCs w:val="22"/>
          <w:u w:val="single"/>
          <w:lang w:val="en-GB"/>
        </w:rPr>
        <w:t>0</w:t>
      </w:r>
      <w:r>
        <w:rPr>
          <w:rFonts w:ascii="Calibri" w:hAnsi="Calibri" w:cs="Calibri"/>
          <w:sz w:val="22"/>
          <w:szCs w:val="22"/>
          <w:u w:val="single"/>
          <w:lang w:val="en-GB"/>
        </w:rPr>
        <w:t xml:space="preserve"> </w:t>
      </w:r>
    </w:p>
    <w:p w14:paraId="212115F4" w14:textId="77777777" w:rsidR="00992183" w:rsidRPr="00CE16B6" w:rsidRDefault="00992183" w:rsidP="009E57CC">
      <w:pPr>
        <w:pBdr>
          <w:bottom w:val="single" w:sz="4" w:space="1" w:color="auto"/>
        </w:pBdr>
        <w:tabs>
          <w:tab w:val="left" w:pos="540"/>
        </w:tabs>
        <w:spacing w:line="288" w:lineRule="auto"/>
        <w:rPr>
          <w:rFonts w:ascii="Calibri" w:hAnsi="Calibri" w:cs="Calibri"/>
          <w:b/>
          <w:sz w:val="22"/>
          <w:szCs w:val="22"/>
          <w:lang w:val="en-GB"/>
        </w:rPr>
      </w:pPr>
    </w:p>
    <w:p w14:paraId="30D1D22A" w14:textId="77777777" w:rsidR="009E57CC" w:rsidRPr="00CE16B6" w:rsidRDefault="009E57CC" w:rsidP="002D1ABB">
      <w:pPr>
        <w:tabs>
          <w:tab w:val="left" w:pos="540"/>
        </w:tabs>
        <w:spacing w:line="288" w:lineRule="auto"/>
        <w:ind w:left="786"/>
        <w:rPr>
          <w:rFonts w:ascii="Calibri" w:hAnsi="Calibri" w:cs="Calibri"/>
          <w:b/>
          <w:sz w:val="22"/>
          <w:szCs w:val="22"/>
          <w:lang w:val="en-GB"/>
        </w:rPr>
      </w:pPr>
    </w:p>
    <w:p w14:paraId="6D9746C4" w14:textId="6F6DBF04" w:rsidR="002D1ABB" w:rsidRPr="00CE16B6" w:rsidRDefault="00F22B73" w:rsidP="000A6CDA">
      <w:pPr>
        <w:tabs>
          <w:tab w:val="left" w:pos="540"/>
        </w:tabs>
        <w:spacing w:line="288" w:lineRule="auto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09</w:t>
      </w:r>
      <w:r w:rsidR="000A6CDA">
        <w:rPr>
          <w:rFonts w:ascii="Calibri" w:hAnsi="Calibri" w:cs="Calibri"/>
          <w:b/>
          <w:sz w:val="22"/>
          <w:szCs w:val="22"/>
          <w:lang w:val="en-GB"/>
        </w:rPr>
        <w:t>.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45</w:t>
      </w:r>
      <w:r w:rsidR="000A6CDA">
        <w:rPr>
          <w:rFonts w:ascii="Calibri" w:hAnsi="Calibri" w:cs="Calibri"/>
          <w:b/>
          <w:sz w:val="22"/>
          <w:szCs w:val="22"/>
          <w:lang w:val="en-GB"/>
        </w:rPr>
        <w:t xml:space="preserve"> – 1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0</w:t>
      </w:r>
      <w:r w:rsidR="000A6CDA">
        <w:rPr>
          <w:rFonts w:ascii="Calibri" w:hAnsi="Calibri" w:cs="Calibri"/>
          <w:b/>
          <w:sz w:val="22"/>
          <w:szCs w:val="22"/>
          <w:lang w:val="en-GB"/>
        </w:rPr>
        <w:t>.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45</w:t>
      </w:r>
      <w:r w:rsidR="000A6CDA">
        <w:rPr>
          <w:rFonts w:ascii="Calibri" w:hAnsi="Calibri" w:cs="Calibri"/>
          <w:b/>
          <w:sz w:val="22"/>
          <w:szCs w:val="22"/>
          <w:lang w:val="en-GB"/>
        </w:rPr>
        <w:tab/>
      </w:r>
      <w:r w:rsidR="00992183">
        <w:rPr>
          <w:rFonts w:ascii="Calibri" w:hAnsi="Calibri" w:cs="Calibri"/>
          <w:b/>
          <w:sz w:val="22"/>
          <w:szCs w:val="22"/>
          <w:lang w:val="en-GB"/>
        </w:rPr>
        <w:t>EADTU PROJECTS</w:t>
      </w:r>
      <w:r w:rsidR="00A37044" w:rsidRPr="00CE16B6">
        <w:rPr>
          <w:rFonts w:ascii="Calibri" w:hAnsi="Calibri" w:cs="Calibri"/>
          <w:b/>
          <w:sz w:val="22"/>
          <w:szCs w:val="22"/>
          <w:lang w:val="en-GB"/>
        </w:rPr>
        <w:t>:</w:t>
      </w:r>
      <w:r w:rsidR="002D1ABB" w:rsidRPr="00CE16B6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9C668D">
        <w:rPr>
          <w:rFonts w:ascii="Calibri" w:hAnsi="Calibri" w:cs="Calibri"/>
          <w:b/>
          <w:sz w:val="22"/>
          <w:szCs w:val="22"/>
          <w:lang w:val="en-GB"/>
        </w:rPr>
        <w:t>For Information / discussion and next steps</w:t>
      </w:r>
    </w:p>
    <w:p w14:paraId="4983711F" w14:textId="77777777" w:rsidR="008C0F96" w:rsidRDefault="008C0F96" w:rsidP="008C0F96">
      <w:pPr>
        <w:pStyle w:val="Lijstalinea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3AD8E7B9" w14:textId="10E6874A" w:rsidR="00F22B73" w:rsidRDefault="00F22B73" w:rsidP="00F22B73">
      <w:pPr>
        <w:pStyle w:val="Lijstalinea"/>
        <w:numPr>
          <w:ilvl w:val="0"/>
          <w:numId w:val="1"/>
        </w:numPr>
        <w:ind w:left="81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European Maturity Model for Bl</w:t>
      </w:r>
      <w:r w:rsidR="00750AA0">
        <w:rPr>
          <w:rFonts w:ascii="Calibri" w:hAnsi="Calibri" w:cs="Calibri"/>
          <w:sz w:val="22"/>
          <w:szCs w:val="22"/>
          <w:lang w:val="en-GB"/>
        </w:rPr>
        <w:t>ended education (EMBED) (annex 4</w:t>
      </w:r>
      <w:r>
        <w:rPr>
          <w:rFonts w:ascii="Calibri" w:hAnsi="Calibri" w:cs="Calibri"/>
          <w:sz w:val="22"/>
          <w:szCs w:val="22"/>
          <w:lang w:val="en-GB"/>
        </w:rPr>
        <w:t>)</w:t>
      </w:r>
    </w:p>
    <w:p w14:paraId="2E3E797A" w14:textId="41ECFDC8" w:rsidR="00F22B73" w:rsidRDefault="00F22B73" w:rsidP="00F22B73">
      <w:pPr>
        <w:pStyle w:val="Lijstalinea"/>
        <w:numPr>
          <w:ilvl w:val="0"/>
          <w:numId w:val="7"/>
        </w:numPr>
        <w:rPr>
          <w:rFonts w:ascii="Calibri" w:hAnsi="Calibri" w:cs="Calibri"/>
          <w:sz w:val="22"/>
          <w:szCs w:val="22"/>
          <w:lang w:val="en-GB"/>
        </w:rPr>
      </w:pPr>
      <w:r w:rsidRPr="00B15E75">
        <w:rPr>
          <w:rFonts w:ascii="Calibri" w:hAnsi="Calibri" w:cs="Calibri"/>
          <w:sz w:val="22"/>
          <w:szCs w:val="22"/>
          <w:lang w:val="en-GB"/>
        </w:rPr>
        <w:t xml:space="preserve">Update on the EMBED project </w:t>
      </w:r>
      <w:r w:rsidR="002C0DD8">
        <w:rPr>
          <w:rFonts w:ascii="Calibri" w:hAnsi="Calibri" w:cs="Calibri"/>
          <w:sz w:val="22"/>
          <w:szCs w:val="22"/>
          <w:lang w:val="en-GB"/>
        </w:rPr>
        <w:t>(progress, issues, outcomes)</w:t>
      </w:r>
    </w:p>
    <w:p w14:paraId="2DC70BEC" w14:textId="482124F7" w:rsidR="00F22B73" w:rsidRPr="00F22B73" w:rsidRDefault="00F22B73" w:rsidP="00F22B73">
      <w:pPr>
        <w:pStyle w:val="Lijstalinea"/>
        <w:numPr>
          <w:ilvl w:val="0"/>
          <w:numId w:val="7"/>
        </w:numPr>
        <w:rPr>
          <w:rFonts w:ascii="Calibri" w:hAnsi="Calibri" w:cs="Calibri"/>
          <w:sz w:val="22"/>
          <w:szCs w:val="22"/>
          <w:lang w:val="en-GB"/>
        </w:rPr>
      </w:pPr>
      <w:r w:rsidRPr="00B15E75">
        <w:rPr>
          <w:rFonts w:ascii="Calibri" w:hAnsi="Calibri" w:cs="Calibri"/>
          <w:sz w:val="22"/>
          <w:szCs w:val="22"/>
          <w:lang w:val="en-GB"/>
        </w:rPr>
        <w:t xml:space="preserve">State of affairs </w:t>
      </w:r>
      <w:r w:rsidRPr="00B15E75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and next steps</w:t>
      </w:r>
    </w:p>
    <w:p w14:paraId="6605396F" w14:textId="77777777" w:rsidR="00320A56" w:rsidRDefault="00320A56" w:rsidP="00320A56">
      <w:pPr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6F86C6A9" w14:textId="0260D6EF" w:rsidR="00320A56" w:rsidRPr="000E09C4" w:rsidRDefault="00320A56" w:rsidP="00320A56">
      <w:pPr>
        <w:numPr>
          <w:ilvl w:val="0"/>
          <w:numId w:val="1"/>
        </w:num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European Short Learning Programmes </w:t>
      </w:r>
      <w:r>
        <w:rPr>
          <w:rFonts w:ascii="Calibri" w:hAnsi="Calibri" w:cs="Calibri"/>
          <w:sz w:val="22"/>
          <w:szCs w:val="22"/>
          <w:lang w:val="en-GB"/>
        </w:rPr>
        <w:t>(E-SLP) project (annex 5)</w:t>
      </w:r>
    </w:p>
    <w:p w14:paraId="208040ED" w14:textId="26402280" w:rsidR="00320A56" w:rsidRDefault="00320A56" w:rsidP="00320A56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Update on the E-SLP project </w:t>
      </w:r>
      <w:r w:rsidR="002C0DD8">
        <w:rPr>
          <w:rFonts w:ascii="Calibri" w:hAnsi="Calibri" w:cs="Calibri"/>
          <w:sz w:val="22"/>
          <w:szCs w:val="22"/>
          <w:lang w:val="en-GB"/>
        </w:rPr>
        <w:t>(progress, issues, outcomes)</w:t>
      </w:r>
    </w:p>
    <w:p w14:paraId="73477D91" w14:textId="77777777" w:rsidR="00320A56" w:rsidRDefault="00320A56" w:rsidP="00320A56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Positioning and role of EADTU members</w:t>
      </w:r>
    </w:p>
    <w:p w14:paraId="18A909BB" w14:textId="77777777" w:rsidR="00320A56" w:rsidRPr="000E09C4" w:rsidRDefault="00320A56" w:rsidP="00320A56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</w:t>
      </w:r>
      <w:r w:rsidRPr="000E09C4">
        <w:rPr>
          <w:rFonts w:ascii="Calibri" w:hAnsi="Calibri" w:cs="Calibri"/>
          <w:sz w:val="22"/>
          <w:szCs w:val="22"/>
          <w:lang w:val="en-GB"/>
        </w:rPr>
        <w:t xml:space="preserve">tate of affairs </w:t>
      </w:r>
      <w:r w:rsidRPr="000E09C4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and next steps</w:t>
      </w:r>
    </w:p>
    <w:p w14:paraId="3A93F577" w14:textId="77777777" w:rsidR="00F22B73" w:rsidRPr="00B15E75" w:rsidRDefault="00F22B73" w:rsidP="00F22B73">
      <w:pPr>
        <w:pStyle w:val="Lijstalinea"/>
        <w:ind w:left="1506"/>
        <w:rPr>
          <w:rFonts w:ascii="Calibri" w:hAnsi="Calibri" w:cs="Calibri"/>
          <w:sz w:val="22"/>
          <w:szCs w:val="22"/>
          <w:lang w:val="en-GB"/>
        </w:rPr>
      </w:pPr>
    </w:p>
    <w:p w14:paraId="58F453D4" w14:textId="346AABC0" w:rsidR="008C0F96" w:rsidRPr="000E09C4" w:rsidRDefault="008C0F96" w:rsidP="008C0F96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Continuous education and MOOCs for the </w:t>
      </w:r>
      <w:r w:rsidR="00750AA0">
        <w:rPr>
          <w:rFonts w:ascii="Calibri" w:hAnsi="Calibri" w:cs="Calibri"/>
          <w:sz w:val="22"/>
          <w:szCs w:val="22"/>
          <w:lang w:val="en-GB"/>
        </w:rPr>
        <w:t xml:space="preserve">European Labour Market (annex </w:t>
      </w:r>
      <w:r w:rsidR="00320A56">
        <w:rPr>
          <w:rFonts w:ascii="Calibri" w:hAnsi="Calibri" w:cs="Calibri"/>
          <w:sz w:val="22"/>
          <w:szCs w:val="22"/>
          <w:lang w:val="en-GB"/>
        </w:rPr>
        <w:t>6</w:t>
      </w:r>
      <w:r w:rsidRPr="000E09C4">
        <w:rPr>
          <w:rFonts w:ascii="Calibri" w:hAnsi="Calibri" w:cs="Calibri"/>
          <w:sz w:val="22"/>
          <w:szCs w:val="22"/>
          <w:lang w:val="en-GB"/>
        </w:rPr>
        <w:t>)</w:t>
      </w:r>
    </w:p>
    <w:p w14:paraId="3040DC2F" w14:textId="77F152D5" w:rsidR="008C0F96" w:rsidRPr="000E09C4" w:rsidRDefault="008C0F96" w:rsidP="00011618">
      <w:pPr>
        <w:pStyle w:val="Normaalweb"/>
        <w:numPr>
          <w:ilvl w:val="0"/>
          <w:numId w:val="3"/>
        </w:numPr>
        <w:shd w:val="clear" w:color="auto" w:fill="FFFFFF"/>
        <w:rPr>
          <w:rFonts w:ascii="Calibri" w:hAnsi="Calibri"/>
          <w:sz w:val="22"/>
          <w:szCs w:val="22"/>
        </w:rPr>
      </w:pPr>
      <w:r w:rsidRPr="000E09C4">
        <w:rPr>
          <w:rFonts w:ascii="Calibri" w:hAnsi="Calibri" w:cs="Calibri"/>
          <w:sz w:val="22"/>
          <w:szCs w:val="22"/>
        </w:rPr>
        <w:t>EADTU’s Eur</w:t>
      </w:r>
      <w:r w:rsidR="006A4621">
        <w:rPr>
          <w:rFonts w:ascii="Calibri" w:hAnsi="Calibri" w:cs="Calibri"/>
          <w:sz w:val="22"/>
          <w:szCs w:val="22"/>
        </w:rPr>
        <w:t>opean MOOC Consortium</w:t>
      </w:r>
    </w:p>
    <w:p w14:paraId="434BCDB1" w14:textId="5E4F3489" w:rsidR="008C0F96" w:rsidRPr="000E09C4" w:rsidRDefault="00F22B73" w:rsidP="008C0F96">
      <w:pPr>
        <w:pStyle w:val="Normaalweb"/>
        <w:shd w:val="clear" w:color="auto" w:fill="FFFFFF"/>
        <w:ind w:left="150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Planning of approved</w:t>
      </w:r>
      <w:r w:rsidR="008C0F96" w:rsidRPr="000E09C4">
        <w:rPr>
          <w:rFonts w:ascii="Calibri" w:hAnsi="Calibri"/>
          <w:sz w:val="22"/>
          <w:szCs w:val="22"/>
        </w:rPr>
        <w:t xml:space="preserve"> </w:t>
      </w:r>
      <w:r w:rsidR="00A44242">
        <w:rPr>
          <w:rFonts w:ascii="Calibri" w:hAnsi="Calibri"/>
          <w:sz w:val="22"/>
          <w:szCs w:val="22"/>
        </w:rPr>
        <w:t xml:space="preserve">EMC-Labour Market </w:t>
      </w:r>
      <w:proofErr w:type="spellStart"/>
      <w:r>
        <w:rPr>
          <w:rFonts w:ascii="Calibri" w:hAnsi="Calibri"/>
          <w:sz w:val="22"/>
          <w:szCs w:val="22"/>
        </w:rPr>
        <w:t>applicaion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8C0F96" w:rsidRPr="000E09C4">
        <w:rPr>
          <w:rFonts w:ascii="Calibri" w:hAnsi="Calibri"/>
          <w:sz w:val="22"/>
          <w:szCs w:val="22"/>
        </w:rPr>
        <w:t xml:space="preserve">under </w:t>
      </w:r>
      <w:r w:rsidR="00A44242">
        <w:rPr>
          <w:rFonts w:ascii="Calibri" w:hAnsi="Calibri"/>
          <w:sz w:val="22"/>
          <w:szCs w:val="22"/>
        </w:rPr>
        <w:t xml:space="preserve">KA2 </w:t>
      </w:r>
      <w:r w:rsidR="008C0F96" w:rsidRPr="000E09C4">
        <w:rPr>
          <w:rFonts w:ascii="Calibri" w:hAnsi="Calibri"/>
          <w:sz w:val="22"/>
          <w:szCs w:val="22"/>
        </w:rPr>
        <w:t>knowledge alliances</w:t>
      </w:r>
    </w:p>
    <w:p w14:paraId="4E1ED83D" w14:textId="77777777" w:rsidR="008C0F96" w:rsidRPr="000E09C4" w:rsidRDefault="008C0F96" w:rsidP="00011618">
      <w:pPr>
        <w:pStyle w:val="Normaalweb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</w:pPr>
      <w:r w:rsidRPr="000E09C4"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>Next steps</w:t>
      </w:r>
    </w:p>
    <w:p w14:paraId="5B40D5C8" w14:textId="3E633F55" w:rsidR="006A4621" w:rsidRPr="00320A56" w:rsidRDefault="006A4621" w:rsidP="00320A56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</w:p>
    <w:p w14:paraId="00E74677" w14:textId="0D21F63C" w:rsidR="00242E54" w:rsidRDefault="00242E54" w:rsidP="00992183">
      <w:pPr>
        <w:pStyle w:val="Lijstalinea"/>
        <w:numPr>
          <w:ilvl w:val="0"/>
          <w:numId w:val="1"/>
        </w:num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Results of EADTUs Bologna Process statements</w:t>
      </w:r>
      <w:r w:rsidR="008150FD">
        <w:rPr>
          <w:rFonts w:ascii="Calibri" w:hAnsi="Calibri" w:cs="Calibri"/>
          <w:sz w:val="22"/>
          <w:szCs w:val="22"/>
          <w:lang w:val="en-GB"/>
        </w:rPr>
        <w:t xml:space="preserve"> (annex 7)</w:t>
      </w:r>
    </w:p>
    <w:p w14:paraId="0F8625CF" w14:textId="7F615299" w:rsidR="00242E54" w:rsidRDefault="00242E54" w:rsidP="00242E54">
      <w:pPr>
        <w:pStyle w:val="Lijstalinea"/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53AAB2D7" w14:textId="569BB44D" w:rsidR="00F453FB" w:rsidRDefault="00F453FB" w:rsidP="00242E54">
      <w:pPr>
        <w:pStyle w:val="Lijstalinea"/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2E60D1C7" w14:textId="535C9708" w:rsidR="00F453FB" w:rsidRDefault="00F453FB" w:rsidP="00242E54">
      <w:pPr>
        <w:pStyle w:val="Lijstalinea"/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221B02A6" w14:textId="77777777" w:rsidR="00F453FB" w:rsidRDefault="00F453FB" w:rsidP="00242E54">
      <w:pPr>
        <w:pStyle w:val="Lijstalinea"/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460CB636" w14:textId="3774F8A9" w:rsidR="00992183" w:rsidRDefault="00992183" w:rsidP="00992183">
      <w:pPr>
        <w:pStyle w:val="Lijstalinea"/>
        <w:numPr>
          <w:ilvl w:val="0"/>
          <w:numId w:val="1"/>
        </w:num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Update </w:t>
      </w:r>
      <w:r w:rsidR="00F453FB">
        <w:rPr>
          <w:rFonts w:ascii="Calibri" w:hAnsi="Calibri" w:cs="Calibri"/>
          <w:sz w:val="22"/>
          <w:szCs w:val="22"/>
          <w:lang w:val="en-GB"/>
        </w:rPr>
        <w:t xml:space="preserve">reports </w:t>
      </w:r>
      <w:r>
        <w:rPr>
          <w:rFonts w:ascii="Calibri" w:hAnsi="Calibri" w:cs="Calibri"/>
          <w:sz w:val="22"/>
          <w:szCs w:val="22"/>
          <w:lang w:val="en-GB"/>
        </w:rPr>
        <w:t xml:space="preserve">on </w:t>
      </w:r>
      <w:r w:rsidR="00F453FB">
        <w:rPr>
          <w:rFonts w:ascii="Calibri" w:hAnsi="Calibri" w:cs="Calibri"/>
          <w:sz w:val="22"/>
          <w:szCs w:val="22"/>
        </w:rPr>
        <w:t xml:space="preserve">EADTU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partnerrole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in projects:</w:t>
      </w:r>
    </w:p>
    <w:p w14:paraId="19759321" w14:textId="633B6000" w:rsidR="00992183" w:rsidRDefault="00992183" w:rsidP="00992183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Moonlite</w:t>
      </w:r>
      <w:proofErr w:type="spellEnd"/>
    </w:p>
    <w:p w14:paraId="77DEDD6D" w14:textId="7483EAB9" w:rsidR="00992183" w:rsidRDefault="00992183" w:rsidP="00992183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Bizmooc</w:t>
      </w:r>
      <w:proofErr w:type="spellEnd"/>
    </w:p>
    <w:p w14:paraId="03D0A1B7" w14:textId="4AD890AB" w:rsidR="00992183" w:rsidRDefault="00992183" w:rsidP="00992183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EFFECT</w:t>
      </w:r>
    </w:p>
    <w:p w14:paraId="7498E715" w14:textId="77777777" w:rsidR="00CB05F3" w:rsidRPr="00CB05F3" w:rsidRDefault="00992183" w:rsidP="00CB05F3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proofErr w:type="spellStart"/>
      <w:r w:rsidRPr="00CB05F3">
        <w:rPr>
          <w:rFonts w:ascii="Calibri" w:hAnsi="Calibri" w:cs="Calibri"/>
          <w:sz w:val="22"/>
          <w:szCs w:val="22"/>
          <w:lang w:val="en-GB"/>
        </w:rPr>
        <w:t>OpenU</w:t>
      </w:r>
      <w:proofErr w:type="spellEnd"/>
      <w:r w:rsidRPr="00CB05F3">
        <w:rPr>
          <w:rFonts w:ascii="Calibri" w:hAnsi="Calibri" w:cs="Calibri"/>
          <w:sz w:val="22"/>
          <w:szCs w:val="22"/>
          <w:lang w:val="en-GB"/>
        </w:rPr>
        <w:t xml:space="preserve"> application: the European HUB (pending)</w:t>
      </w:r>
      <w:r w:rsidR="00CB05F3" w:rsidRPr="00CB05F3">
        <w:t xml:space="preserve"> </w:t>
      </w:r>
    </w:p>
    <w:p w14:paraId="7EC3B26D" w14:textId="6B51D294" w:rsidR="00CB05F3" w:rsidRPr="00CB05F3" w:rsidRDefault="00CB05F3" w:rsidP="00CB05F3">
      <w:pPr>
        <w:pStyle w:val="Lijstalinea"/>
        <w:ind w:left="1428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EADTU’s co</w:t>
      </w:r>
      <w:r w:rsidRPr="00CB05F3">
        <w:rPr>
          <w:rFonts w:ascii="Calibri" w:hAnsi="Calibri" w:cs="Calibri"/>
          <w:sz w:val="22"/>
          <w:szCs w:val="22"/>
          <w:lang w:val="en-GB"/>
        </w:rPr>
        <w:t>ntributi</w:t>
      </w:r>
      <w:r>
        <w:rPr>
          <w:rFonts w:ascii="Calibri" w:hAnsi="Calibri" w:cs="Calibri"/>
          <w:sz w:val="22"/>
          <w:szCs w:val="22"/>
          <w:lang w:val="en-GB"/>
        </w:rPr>
        <w:t>on to the creation of the</w:t>
      </w:r>
      <w:r w:rsidRPr="00CB05F3">
        <w:rPr>
          <w:rFonts w:ascii="Calibri" w:hAnsi="Calibri" w:cs="Calibri"/>
          <w:sz w:val="22"/>
          <w:szCs w:val="22"/>
          <w:lang w:val="en-GB"/>
        </w:rPr>
        <w:t xml:space="preserve"> European-wide hub  (</w:t>
      </w:r>
      <w:proofErr w:type="spellStart"/>
      <w:r w:rsidRPr="00CB05F3">
        <w:rPr>
          <w:rFonts w:ascii="Calibri" w:hAnsi="Calibri" w:cs="Calibri"/>
          <w:sz w:val="22"/>
          <w:szCs w:val="22"/>
          <w:lang w:val="en-GB"/>
        </w:rPr>
        <w:t>eU.university</w:t>
      </w:r>
      <w:proofErr w:type="spellEnd"/>
      <w:r w:rsidRPr="00CB05F3">
        <w:rPr>
          <w:rFonts w:ascii="Calibri" w:hAnsi="Calibri" w:cs="Calibri"/>
          <w:sz w:val="22"/>
          <w:szCs w:val="22"/>
          <w:lang w:val="en-GB"/>
        </w:rPr>
        <w:t>)  for online learning, blended/ virtual mobility, virtual campuses and collaborative exchange of best practices.</w:t>
      </w:r>
    </w:p>
    <w:p w14:paraId="0497CD67" w14:textId="22F96A72" w:rsidR="00992183" w:rsidRDefault="00992183" w:rsidP="00CB05F3">
      <w:pPr>
        <w:pStyle w:val="Lijstalinea"/>
        <w:ind w:left="1428"/>
        <w:rPr>
          <w:rFonts w:ascii="Calibri" w:hAnsi="Calibri" w:cs="Calibri"/>
          <w:sz w:val="22"/>
          <w:szCs w:val="22"/>
          <w:lang w:val="en-GB"/>
        </w:rPr>
      </w:pPr>
    </w:p>
    <w:p w14:paraId="753A4A89" w14:textId="2209B231" w:rsidR="00320A56" w:rsidRDefault="00320A56" w:rsidP="00F22B73">
      <w:pPr>
        <w:tabs>
          <w:tab w:val="left" w:pos="540"/>
        </w:tabs>
        <w:spacing w:line="288" w:lineRule="auto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10.45 – 11.00</w:t>
      </w:r>
      <w:r>
        <w:rPr>
          <w:rFonts w:ascii="Calibri" w:hAnsi="Calibri" w:cs="Calibri"/>
          <w:b/>
          <w:sz w:val="22"/>
          <w:szCs w:val="22"/>
          <w:lang w:val="en-GB"/>
        </w:rPr>
        <w:tab/>
        <w:t>Break</w:t>
      </w:r>
    </w:p>
    <w:p w14:paraId="37EA7D23" w14:textId="77777777" w:rsidR="00320A56" w:rsidRDefault="00320A56" w:rsidP="00F22B73">
      <w:pPr>
        <w:tabs>
          <w:tab w:val="left" w:pos="540"/>
        </w:tabs>
        <w:spacing w:line="288" w:lineRule="auto"/>
        <w:rPr>
          <w:rFonts w:ascii="Calibri" w:hAnsi="Calibri" w:cs="Calibri"/>
          <w:b/>
          <w:sz w:val="22"/>
          <w:szCs w:val="22"/>
          <w:lang w:val="en-GB"/>
        </w:rPr>
      </w:pPr>
    </w:p>
    <w:p w14:paraId="4E997E82" w14:textId="71585C17" w:rsidR="00F22B73" w:rsidRDefault="00320A56" w:rsidP="00F22B73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11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>.</w:t>
      </w:r>
      <w:r>
        <w:rPr>
          <w:rFonts w:ascii="Calibri" w:hAnsi="Calibri" w:cs="Calibri"/>
          <w:b/>
          <w:sz w:val="22"/>
          <w:szCs w:val="22"/>
          <w:lang w:val="en-GB"/>
        </w:rPr>
        <w:t>00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 xml:space="preserve"> – 1</w:t>
      </w:r>
      <w:r>
        <w:rPr>
          <w:rFonts w:ascii="Calibri" w:hAnsi="Calibri" w:cs="Calibri"/>
          <w:b/>
          <w:sz w:val="22"/>
          <w:szCs w:val="22"/>
          <w:lang w:val="en-GB"/>
        </w:rPr>
        <w:t>2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>.</w:t>
      </w:r>
      <w:r>
        <w:rPr>
          <w:rFonts w:ascii="Calibri" w:hAnsi="Calibri" w:cs="Calibri"/>
          <w:b/>
          <w:sz w:val="22"/>
          <w:szCs w:val="22"/>
          <w:lang w:val="en-GB"/>
        </w:rPr>
        <w:t>00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ab/>
        <w:t>EADTU</w:t>
      </w:r>
      <w:r w:rsidR="00CB05F3">
        <w:rPr>
          <w:rFonts w:ascii="Calibri" w:hAnsi="Calibri" w:cs="Calibri"/>
          <w:b/>
          <w:sz w:val="22"/>
          <w:szCs w:val="22"/>
          <w:lang w:val="en-GB"/>
        </w:rPr>
        <w:t>’s running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CB05F3">
        <w:rPr>
          <w:rFonts w:ascii="Calibri" w:hAnsi="Calibri" w:cs="Calibri"/>
          <w:b/>
          <w:sz w:val="22"/>
          <w:szCs w:val="22"/>
          <w:lang w:val="en-GB"/>
        </w:rPr>
        <w:t>a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>ction line</w:t>
      </w:r>
      <w:r w:rsidR="00CB05F3">
        <w:rPr>
          <w:rFonts w:ascii="Calibri" w:hAnsi="Calibri" w:cs="Calibri"/>
          <w:b/>
          <w:sz w:val="22"/>
          <w:szCs w:val="22"/>
          <w:lang w:val="en-GB"/>
        </w:rPr>
        <w:t>s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 xml:space="preserve"> 2018-2020 (</w:t>
      </w:r>
      <w:r w:rsidR="00992183" w:rsidRPr="00992183">
        <w:rPr>
          <w:rFonts w:ascii="Calibri" w:hAnsi="Calibri" w:cs="Calibri"/>
          <w:b/>
          <w:sz w:val="22"/>
          <w:szCs w:val="22"/>
          <w:lang w:val="en-GB"/>
        </w:rPr>
        <w:t>Operating grant</w:t>
      </w:r>
      <w:r w:rsidR="00992183">
        <w:rPr>
          <w:rFonts w:ascii="Calibri" w:hAnsi="Calibri" w:cs="Calibri"/>
          <w:b/>
          <w:sz w:val="22"/>
          <w:szCs w:val="22"/>
          <w:lang w:val="en-GB"/>
        </w:rPr>
        <w:t>)</w:t>
      </w:r>
      <w:r w:rsidR="00992183" w:rsidRPr="00992183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56A5AA6C" w14:textId="2C87D531" w:rsidR="00F22B73" w:rsidRDefault="00F22B73" w:rsidP="00F22B73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</w:p>
    <w:p w14:paraId="16AEDD09" w14:textId="214B9AC7" w:rsidR="00F22B73" w:rsidRPr="000E09C4" w:rsidRDefault="00F22B73" w:rsidP="00F22B73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EADTU’s position and role in Quality Assurance 2018-2019 </w:t>
      </w:r>
      <w:r w:rsidR="008150FD" w:rsidRPr="000E09C4">
        <w:rPr>
          <w:rFonts w:ascii="Calibri" w:hAnsi="Calibri"/>
          <w:sz w:val="22"/>
          <w:szCs w:val="22"/>
          <w:lang w:val="en-GB"/>
        </w:rPr>
        <w:t xml:space="preserve">(annex </w:t>
      </w:r>
      <w:r w:rsidR="00470E71">
        <w:rPr>
          <w:rFonts w:ascii="Calibri" w:hAnsi="Calibri"/>
          <w:sz w:val="22"/>
          <w:szCs w:val="22"/>
          <w:lang w:val="en-GB"/>
        </w:rPr>
        <w:t>9</w:t>
      </w:r>
      <w:r w:rsidR="008150FD" w:rsidRPr="000E09C4">
        <w:rPr>
          <w:rFonts w:ascii="Calibri" w:hAnsi="Calibri"/>
          <w:sz w:val="22"/>
          <w:szCs w:val="22"/>
          <w:lang w:val="en-GB"/>
        </w:rPr>
        <w:t>)</w:t>
      </w:r>
    </w:p>
    <w:p w14:paraId="4D625658" w14:textId="37640921" w:rsidR="00F22B73" w:rsidRPr="000E09C4" w:rsidRDefault="00F22B73" w:rsidP="00F22B73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EADTU-ENQA PLA on QA in blended and Online education </w:t>
      </w:r>
    </w:p>
    <w:p w14:paraId="50975106" w14:textId="77777777" w:rsidR="00F22B73" w:rsidRPr="000E09C4" w:rsidRDefault="00F22B73" w:rsidP="00F22B73">
      <w:pPr>
        <w:pStyle w:val="Lijstalinea"/>
        <w:ind w:left="1506"/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Partners in dialogue, </w:t>
      </w:r>
      <w:r w:rsidRPr="000E09C4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 xml:space="preserve">next </w:t>
      </w:r>
      <w:r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 xml:space="preserve">steps </w:t>
      </w:r>
      <w:r w:rsidRPr="000E09C4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2019</w:t>
      </w:r>
    </w:p>
    <w:p w14:paraId="580C31F6" w14:textId="77777777" w:rsidR="00F22B73" w:rsidRPr="000E09C4" w:rsidRDefault="00F22B73" w:rsidP="00F22B73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/>
          <w:sz w:val="22"/>
          <w:szCs w:val="22"/>
          <w:lang w:val="en-GB"/>
        </w:rPr>
        <w:t xml:space="preserve">EADTU Focal point on QA  for ICDE-UNESCO </w:t>
      </w:r>
    </w:p>
    <w:p w14:paraId="66E5A1F3" w14:textId="77777777" w:rsidR="00F22B73" w:rsidRDefault="00F22B73" w:rsidP="00F22B73">
      <w:pPr>
        <w:pStyle w:val="Lijstalinea"/>
        <w:ind w:left="1506"/>
        <w:rPr>
          <w:rFonts w:ascii="Calibri" w:hAnsi="Calibri"/>
          <w:sz w:val="22"/>
          <w:szCs w:val="22"/>
          <w:lang w:val="en-GB"/>
        </w:rPr>
      </w:pPr>
      <w:r w:rsidRPr="000E09C4">
        <w:rPr>
          <w:rFonts w:ascii="Calibri" w:hAnsi="Calibri"/>
          <w:sz w:val="22"/>
          <w:szCs w:val="22"/>
          <w:lang w:val="en-GB"/>
        </w:rPr>
        <w:t xml:space="preserve">-Preparation for the UNESCO Global Conference on QA in Paris, </w:t>
      </w:r>
      <w:r>
        <w:rPr>
          <w:rFonts w:ascii="Calibri" w:hAnsi="Calibri"/>
          <w:sz w:val="22"/>
          <w:szCs w:val="22"/>
          <w:lang w:val="en-GB"/>
        </w:rPr>
        <w:t>February 2019</w:t>
      </w:r>
    </w:p>
    <w:p w14:paraId="1282E396" w14:textId="77777777" w:rsidR="00F22B73" w:rsidRPr="006A4621" w:rsidRDefault="00F22B73" w:rsidP="00F22B73">
      <w:pPr>
        <w:pStyle w:val="Lijstalinea"/>
        <w:numPr>
          <w:ilvl w:val="0"/>
          <w:numId w:val="6"/>
        </w:numPr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E-</w:t>
      </w:r>
      <w:proofErr w:type="spellStart"/>
      <w:r>
        <w:rPr>
          <w:rFonts w:ascii="Calibri" w:hAnsi="Calibri"/>
          <w:sz w:val="22"/>
          <w:szCs w:val="22"/>
          <w:lang w:val="en-GB"/>
        </w:rPr>
        <w:t>xcellence</w:t>
      </w:r>
      <w:proofErr w:type="spellEnd"/>
      <w:r>
        <w:rPr>
          <w:rFonts w:ascii="Calibri" w:hAnsi="Calibri"/>
          <w:sz w:val="22"/>
          <w:szCs w:val="22"/>
          <w:lang w:val="en-GB"/>
        </w:rPr>
        <w:t xml:space="preserve"> label extension by members; </w:t>
      </w:r>
      <w:r w:rsidRPr="005F15C0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call for new applicants</w:t>
      </w:r>
    </w:p>
    <w:p w14:paraId="4E57BCF1" w14:textId="77777777" w:rsidR="00F22B73" w:rsidRDefault="00F22B73" w:rsidP="006A4621">
      <w:pPr>
        <w:pStyle w:val="Lijstalinea"/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6254CFA7" w14:textId="16774651" w:rsidR="00992183" w:rsidRPr="000E09C4" w:rsidRDefault="00992183" w:rsidP="00992183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EADTU’s position and role in </w:t>
      </w:r>
      <w:r>
        <w:rPr>
          <w:rFonts w:ascii="Calibri" w:hAnsi="Calibri" w:cs="Calibri"/>
          <w:sz w:val="22"/>
          <w:szCs w:val="22"/>
          <w:lang w:val="en-GB"/>
        </w:rPr>
        <w:t>MOOCs</w:t>
      </w:r>
      <w:r w:rsidRPr="000E09C4">
        <w:rPr>
          <w:rFonts w:ascii="Calibri" w:hAnsi="Calibri" w:cs="Calibri"/>
          <w:sz w:val="22"/>
          <w:szCs w:val="22"/>
          <w:lang w:val="en-GB"/>
        </w:rPr>
        <w:t xml:space="preserve"> 2018-2019 </w:t>
      </w:r>
      <w:r w:rsidR="00DC4C4B">
        <w:rPr>
          <w:rFonts w:ascii="Calibri" w:hAnsi="Calibri" w:cs="Calibri"/>
          <w:sz w:val="22"/>
          <w:szCs w:val="22"/>
          <w:lang w:val="en-GB"/>
        </w:rPr>
        <w:t>(annex 10)</w:t>
      </w:r>
    </w:p>
    <w:p w14:paraId="61563D76" w14:textId="3CE8F2E7" w:rsidR="006A4621" w:rsidRDefault="00992183" w:rsidP="00992183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 European MOOC Consortium - the European HUB  (report meeting 12-9</w:t>
      </w:r>
      <w:r w:rsidR="0091606F">
        <w:rPr>
          <w:rFonts w:ascii="Calibri" w:hAnsi="Calibri" w:cs="Calibri"/>
          <w:sz w:val="22"/>
          <w:szCs w:val="22"/>
          <w:lang w:val="en-GB"/>
        </w:rPr>
        <w:t>-2018</w:t>
      </w:r>
      <w:r>
        <w:rPr>
          <w:rFonts w:ascii="Calibri" w:hAnsi="Calibri" w:cs="Calibri"/>
          <w:sz w:val="22"/>
          <w:szCs w:val="22"/>
          <w:lang w:val="en-GB"/>
        </w:rPr>
        <w:t>)</w:t>
      </w:r>
    </w:p>
    <w:p w14:paraId="4002617D" w14:textId="2BB07BFB" w:rsidR="00992183" w:rsidRPr="00992183" w:rsidRDefault="00992183" w:rsidP="00992183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OpenupEd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; running and foreseen actions lines </w:t>
      </w:r>
    </w:p>
    <w:p w14:paraId="17DDC20D" w14:textId="77777777" w:rsidR="006A4621" w:rsidRPr="000E09C4" w:rsidRDefault="006A4621" w:rsidP="00011618">
      <w:pPr>
        <w:pStyle w:val="Lijstalinea"/>
        <w:numPr>
          <w:ilvl w:val="0"/>
          <w:numId w:val="7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</w:t>
      </w:r>
      <w:r w:rsidRPr="000E09C4">
        <w:rPr>
          <w:rFonts w:ascii="Calibri" w:hAnsi="Calibri" w:cs="Calibri"/>
          <w:sz w:val="22"/>
          <w:szCs w:val="22"/>
          <w:lang w:val="en-GB"/>
        </w:rPr>
        <w:t xml:space="preserve">tate of affairs </w:t>
      </w:r>
      <w:r w:rsidRPr="000E09C4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and next steps</w:t>
      </w:r>
    </w:p>
    <w:p w14:paraId="21451B46" w14:textId="77777777" w:rsidR="00B15E75" w:rsidRDefault="00B15E75" w:rsidP="00B15E75">
      <w:pPr>
        <w:pStyle w:val="Lijstalinea"/>
        <w:ind w:left="810"/>
        <w:rPr>
          <w:rFonts w:ascii="Calibri" w:hAnsi="Calibri" w:cs="Calibri"/>
          <w:sz w:val="22"/>
          <w:szCs w:val="22"/>
          <w:lang w:val="en-GB"/>
        </w:rPr>
      </w:pPr>
    </w:p>
    <w:p w14:paraId="4FCEE6DA" w14:textId="7E44E973" w:rsidR="0091606F" w:rsidRDefault="0091606F" w:rsidP="00F22B73">
      <w:pPr>
        <w:numPr>
          <w:ilvl w:val="0"/>
          <w:numId w:val="1"/>
        </w:num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EMPOWER 2018</w:t>
      </w:r>
      <w:r w:rsidR="00550073">
        <w:rPr>
          <w:rFonts w:ascii="Calibri" w:hAnsi="Calibri" w:cs="Calibri"/>
          <w:sz w:val="22"/>
          <w:szCs w:val="22"/>
          <w:lang w:val="en-GB"/>
        </w:rPr>
        <w:t>-2019</w:t>
      </w:r>
      <w:r w:rsidR="00DC4C4B">
        <w:rPr>
          <w:rFonts w:ascii="Calibri" w:hAnsi="Calibri" w:cs="Calibri"/>
          <w:sz w:val="22"/>
          <w:szCs w:val="22"/>
          <w:lang w:val="en-GB"/>
        </w:rPr>
        <w:t xml:space="preserve"> (Annex 11)</w:t>
      </w:r>
    </w:p>
    <w:p w14:paraId="4CE5E82D" w14:textId="294ACF94" w:rsidR="00550073" w:rsidRDefault="00550073" w:rsidP="00550073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Overview of outcomes EMPOWER 2018</w:t>
      </w:r>
    </w:p>
    <w:p w14:paraId="0DFAE8BA" w14:textId="0E7EBEB1" w:rsidR="0029089E" w:rsidRDefault="0029089E" w:rsidP="00550073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EMPOWER me</w:t>
      </w:r>
      <w:r w:rsidR="00F453FB">
        <w:rPr>
          <w:rFonts w:ascii="Calibri" w:hAnsi="Calibri" w:cs="Calibri"/>
          <w:sz w:val="22"/>
          <w:szCs w:val="22"/>
          <w:lang w:val="en-GB"/>
        </w:rPr>
        <w:t>e</w:t>
      </w:r>
      <w:r>
        <w:rPr>
          <w:rFonts w:ascii="Calibri" w:hAnsi="Calibri" w:cs="Calibri"/>
          <w:sz w:val="22"/>
          <w:szCs w:val="22"/>
          <w:lang w:val="en-GB"/>
        </w:rPr>
        <w:t>ting at OOFHEC2018</w:t>
      </w:r>
    </w:p>
    <w:p w14:paraId="0F4FDC78" w14:textId="77AF7E28" w:rsidR="00CB05F3" w:rsidRPr="0029089E" w:rsidRDefault="0029089E" w:rsidP="00A2313E">
      <w:pPr>
        <w:pStyle w:val="Lijstalinea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29089E">
        <w:rPr>
          <w:rFonts w:ascii="Calibri" w:hAnsi="Calibri" w:cs="Calibri"/>
          <w:sz w:val="22"/>
          <w:szCs w:val="22"/>
          <w:lang w:val="en-GB"/>
        </w:rPr>
        <w:t>Action lines 2019-2020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E09C4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and next steps</w:t>
      </w:r>
    </w:p>
    <w:p w14:paraId="791DE01B" w14:textId="77777777" w:rsidR="0091606F" w:rsidRDefault="0091606F" w:rsidP="0091606F">
      <w:pPr>
        <w:tabs>
          <w:tab w:val="left" w:pos="540"/>
        </w:tabs>
        <w:spacing w:line="288" w:lineRule="auto"/>
        <w:ind w:left="786"/>
        <w:rPr>
          <w:rFonts w:ascii="Calibri" w:hAnsi="Calibri" w:cs="Calibri"/>
          <w:sz w:val="22"/>
          <w:szCs w:val="22"/>
          <w:lang w:val="en-GB"/>
        </w:rPr>
      </w:pPr>
    </w:p>
    <w:p w14:paraId="5D0A34C5" w14:textId="0D2FA766" w:rsidR="00F22B73" w:rsidRPr="008C0F96" w:rsidRDefault="00F22B73" w:rsidP="00F22B73">
      <w:pPr>
        <w:numPr>
          <w:ilvl w:val="0"/>
          <w:numId w:val="1"/>
        </w:num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B84BA7">
        <w:rPr>
          <w:rFonts w:ascii="Calibri" w:hAnsi="Calibri" w:cs="Calibri"/>
          <w:sz w:val="22"/>
          <w:szCs w:val="22"/>
          <w:lang w:val="en-GB"/>
        </w:rPr>
        <w:t xml:space="preserve">The Changing Pedagogical Landscape </w:t>
      </w:r>
      <w:r>
        <w:rPr>
          <w:rFonts w:ascii="Calibri" w:hAnsi="Calibri" w:cs="Calibri"/>
          <w:sz w:val="22"/>
          <w:szCs w:val="22"/>
          <w:lang w:val="en-GB"/>
        </w:rPr>
        <w:t xml:space="preserve">(annex </w:t>
      </w:r>
      <w:r w:rsidR="00750AA0">
        <w:rPr>
          <w:rFonts w:ascii="Calibri" w:hAnsi="Calibri" w:cs="Calibri"/>
          <w:sz w:val="22"/>
          <w:szCs w:val="22"/>
          <w:lang w:val="en-GB"/>
        </w:rPr>
        <w:t>1</w:t>
      </w:r>
      <w:r w:rsidR="00F453FB">
        <w:rPr>
          <w:rFonts w:ascii="Calibri" w:hAnsi="Calibri" w:cs="Calibri"/>
          <w:sz w:val="22"/>
          <w:szCs w:val="22"/>
          <w:lang w:val="en-GB"/>
        </w:rPr>
        <w:t>2</w:t>
      </w:r>
      <w:r>
        <w:rPr>
          <w:rFonts w:ascii="Calibri" w:hAnsi="Calibri" w:cs="Calibri"/>
          <w:sz w:val="22"/>
          <w:szCs w:val="22"/>
          <w:lang w:val="en-GB"/>
        </w:rPr>
        <w:t>)</w:t>
      </w:r>
    </w:p>
    <w:p w14:paraId="6B973F22" w14:textId="448256B3" w:rsidR="00F22B73" w:rsidRPr="005F15C0" w:rsidRDefault="0091606F" w:rsidP="00F22B73">
      <w:pPr>
        <w:pStyle w:val="Normaalweb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sz w:val="22"/>
          <w:szCs w:val="22"/>
          <w:lang w:eastAsia="nl-NL"/>
        </w:rPr>
      </w:pPr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Main </w:t>
      </w:r>
      <w:r w:rsidR="001A0517">
        <w:rPr>
          <w:rFonts w:ascii="Calibri" w:eastAsia="Times New Roman" w:hAnsi="Calibri" w:cs="Calibri"/>
          <w:sz w:val="22"/>
          <w:szCs w:val="22"/>
          <w:lang w:eastAsia="nl-NL"/>
        </w:rPr>
        <w:t>results</w:t>
      </w:r>
      <w:r>
        <w:rPr>
          <w:rFonts w:ascii="Calibri" w:eastAsia="Times New Roman" w:hAnsi="Calibri" w:cs="Calibri"/>
          <w:sz w:val="22"/>
          <w:szCs w:val="22"/>
          <w:lang w:eastAsia="nl-NL"/>
        </w:rPr>
        <w:t xml:space="preserve"> from</w:t>
      </w:r>
      <w:r w:rsidR="00F22B73" w:rsidRPr="005F15C0">
        <w:rPr>
          <w:rFonts w:ascii="Calibri" w:eastAsia="Times New Roman" w:hAnsi="Calibri" w:cs="Calibri"/>
          <w:sz w:val="22"/>
          <w:szCs w:val="22"/>
          <w:lang w:eastAsia="nl-NL"/>
        </w:rPr>
        <w:t xml:space="preserve"> latest publication</w:t>
      </w:r>
    </w:p>
    <w:p w14:paraId="245DE5D4" w14:textId="77777777" w:rsidR="00F22B73" w:rsidRPr="005F15C0" w:rsidRDefault="00F22B73" w:rsidP="00F22B73">
      <w:pPr>
        <w:pStyle w:val="Normaalweb"/>
        <w:shd w:val="clear" w:color="auto" w:fill="FFFFFF"/>
        <w:ind w:left="1506"/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</w:pPr>
      <w:r w:rsidRPr="005F15C0"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>For information only</w:t>
      </w:r>
    </w:p>
    <w:p w14:paraId="002AEBE6" w14:textId="77777777" w:rsidR="0091606F" w:rsidRDefault="0091606F" w:rsidP="0091606F">
      <w:pPr>
        <w:pStyle w:val="Normaalweb"/>
        <w:shd w:val="clear" w:color="auto" w:fill="FFFFFF"/>
        <w:ind w:left="786"/>
        <w:rPr>
          <w:rFonts w:ascii="Calibri" w:hAnsi="Calibri"/>
          <w:sz w:val="22"/>
          <w:szCs w:val="22"/>
          <w:lang w:val="nl-NL"/>
        </w:rPr>
      </w:pPr>
    </w:p>
    <w:p w14:paraId="5B953E21" w14:textId="0891C7B9" w:rsidR="00992183" w:rsidRDefault="00992183" w:rsidP="00992183">
      <w:pPr>
        <w:pStyle w:val="Normaalweb"/>
        <w:numPr>
          <w:ilvl w:val="0"/>
          <w:numId w:val="1"/>
        </w:numPr>
        <w:shd w:val="clear" w:color="auto" w:fill="FFFFFF"/>
        <w:rPr>
          <w:rFonts w:ascii="Calibri" w:hAnsi="Calibri"/>
          <w:sz w:val="22"/>
          <w:szCs w:val="22"/>
          <w:lang w:val="nl-NL"/>
        </w:rPr>
      </w:pPr>
      <w:proofErr w:type="spellStart"/>
      <w:r>
        <w:rPr>
          <w:rFonts w:ascii="Calibri" w:hAnsi="Calibri"/>
          <w:sz w:val="22"/>
          <w:szCs w:val="22"/>
          <w:lang w:val="nl-NL"/>
        </w:rPr>
        <w:t>Task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Force Virtual </w:t>
      </w:r>
      <w:proofErr w:type="spellStart"/>
      <w:r>
        <w:rPr>
          <w:rFonts w:ascii="Calibri" w:hAnsi="Calibri"/>
          <w:sz w:val="22"/>
          <w:szCs w:val="22"/>
          <w:lang w:val="nl-NL"/>
        </w:rPr>
        <w:t>mobility</w:t>
      </w:r>
      <w:proofErr w:type="spellEnd"/>
      <w:r w:rsidR="00DC4C4B">
        <w:rPr>
          <w:rFonts w:ascii="Calibri" w:hAnsi="Calibri"/>
          <w:sz w:val="22"/>
          <w:szCs w:val="22"/>
          <w:lang w:val="nl-NL"/>
        </w:rPr>
        <w:t xml:space="preserve"> (annex 13)</w:t>
      </w:r>
    </w:p>
    <w:p w14:paraId="29527C67" w14:textId="52A7B08E" w:rsidR="00992183" w:rsidRDefault="0091606F" w:rsidP="0091606F">
      <w:pPr>
        <w:pStyle w:val="Normaalweb"/>
        <w:numPr>
          <w:ilvl w:val="0"/>
          <w:numId w:val="3"/>
        </w:numPr>
        <w:shd w:val="clear" w:color="auto" w:fill="FFFFFF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 xml:space="preserve">Report on questionnaire </w:t>
      </w:r>
      <w:proofErr w:type="spellStart"/>
      <w:r>
        <w:rPr>
          <w:rFonts w:ascii="Calibri" w:hAnsi="Calibri"/>
          <w:sz w:val="22"/>
          <w:szCs w:val="22"/>
          <w:lang w:val="nl-NL"/>
        </w:rPr>
        <w:t>and</w:t>
      </w:r>
      <w:proofErr w:type="spellEnd"/>
      <w:r>
        <w:rPr>
          <w:rFonts w:ascii="Calibri" w:hAnsi="Calibri"/>
          <w:sz w:val="22"/>
          <w:szCs w:val="22"/>
          <w:lang w:val="nl-NL"/>
        </w:rPr>
        <w:t xml:space="preserve"> </w:t>
      </w:r>
      <w:r w:rsidR="00550073">
        <w:rPr>
          <w:rFonts w:ascii="Calibri" w:hAnsi="Calibri"/>
          <w:sz w:val="22"/>
          <w:szCs w:val="22"/>
          <w:lang w:val="nl-NL"/>
        </w:rPr>
        <w:t xml:space="preserve">TF-VM </w:t>
      </w:r>
      <w:r>
        <w:rPr>
          <w:rFonts w:ascii="Calibri" w:hAnsi="Calibri"/>
          <w:sz w:val="22"/>
          <w:szCs w:val="22"/>
          <w:lang w:val="nl-NL"/>
        </w:rPr>
        <w:t>meeting</w:t>
      </w:r>
      <w:r w:rsidR="00550073">
        <w:rPr>
          <w:rFonts w:ascii="Calibri" w:hAnsi="Calibri"/>
          <w:sz w:val="22"/>
          <w:szCs w:val="22"/>
          <w:lang w:val="nl-NL"/>
        </w:rPr>
        <w:t>s</w:t>
      </w:r>
      <w:r>
        <w:rPr>
          <w:rFonts w:ascii="Calibri" w:hAnsi="Calibri"/>
          <w:sz w:val="22"/>
          <w:szCs w:val="22"/>
          <w:lang w:val="nl-NL"/>
        </w:rPr>
        <w:t xml:space="preserve"> </w:t>
      </w:r>
    </w:p>
    <w:p w14:paraId="60BC5701" w14:textId="232A50EE" w:rsidR="0091606F" w:rsidRDefault="0091606F" w:rsidP="0091606F">
      <w:pPr>
        <w:pStyle w:val="Normaalweb"/>
        <w:numPr>
          <w:ilvl w:val="0"/>
          <w:numId w:val="3"/>
        </w:numPr>
        <w:shd w:val="clear" w:color="auto" w:fill="FFFFFF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 xml:space="preserve">Planning Peer Learning </w:t>
      </w:r>
      <w:proofErr w:type="spellStart"/>
      <w:r>
        <w:rPr>
          <w:rFonts w:ascii="Calibri" w:hAnsi="Calibri"/>
          <w:sz w:val="22"/>
          <w:szCs w:val="22"/>
          <w:lang w:val="nl-NL"/>
        </w:rPr>
        <w:t>activity</w:t>
      </w:r>
      <w:proofErr w:type="spellEnd"/>
      <w:r>
        <w:rPr>
          <w:rFonts w:ascii="Calibri" w:hAnsi="Calibri"/>
          <w:sz w:val="22"/>
          <w:szCs w:val="22"/>
          <w:lang w:val="nl-NL"/>
        </w:rPr>
        <w:t>, 12-13 December 2018 in Maastricht</w:t>
      </w:r>
    </w:p>
    <w:p w14:paraId="37DE480D" w14:textId="6880AB7D" w:rsidR="00CB05F3" w:rsidRPr="000E09C4" w:rsidRDefault="00CB05F3" w:rsidP="00CB05F3">
      <w:pPr>
        <w:pStyle w:val="Lijstalinea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 xml:space="preserve">Follow up 2019-2020,  </w:t>
      </w:r>
      <w:r w:rsidRPr="000E09C4">
        <w:rPr>
          <w:rFonts w:ascii="Calibri" w:hAnsi="Calibri" w:cs="Calibri"/>
          <w:b/>
          <w:color w:val="0070C0"/>
          <w:sz w:val="22"/>
          <w:szCs w:val="22"/>
          <w:u w:val="single"/>
          <w:lang w:val="en-GB"/>
        </w:rPr>
        <w:t>next steps</w:t>
      </w:r>
    </w:p>
    <w:p w14:paraId="1E828C16" w14:textId="3D08586C" w:rsidR="0091606F" w:rsidRDefault="0091606F" w:rsidP="00CB05F3">
      <w:pPr>
        <w:pStyle w:val="Normaalweb"/>
        <w:shd w:val="clear" w:color="auto" w:fill="FFFFFF"/>
        <w:rPr>
          <w:rFonts w:ascii="Calibri" w:hAnsi="Calibri"/>
          <w:sz w:val="22"/>
          <w:szCs w:val="22"/>
          <w:lang w:val="nl-NL"/>
        </w:rPr>
      </w:pPr>
    </w:p>
    <w:p w14:paraId="22DD01E1" w14:textId="3F4328BD" w:rsidR="008C0F96" w:rsidRPr="003C2502" w:rsidRDefault="008C0F96" w:rsidP="008C0F96">
      <w:pPr>
        <w:pStyle w:val="Normaalweb"/>
        <w:numPr>
          <w:ilvl w:val="0"/>
          <w:numId w:val="1"/>
        </w:numPr>
        <w:shd w:val="clear" w:color="auto" w:fill="FFFFFF"/>
        <w:rPr>
          <w:rFonts w:ascii="Calibri" w:hAnsi="Calibri"/>
          <w:sz w:val="22"/>
          <w:szCs w:val="22"/>
          <w:lang w:val="nl-NL"/>
        </w:rPr>
      </w:pPr>
      <w:r w:rsidRPr="003C2502">
        <w:rPr>
          <w:rFonts w:ascii="Calibri" w:hAnsi="Calibri"/>
          <w:sz w:val="22"/>
          <w:szCs w:val="22"/>
          <w:lang w:val="nl-NL"/>
        </w:rPr>
        <w:t xml:space="preserve">OOFHEC2018 in Aarhus, Denmark (annex </w:t>
      </w:r>
      <w:r w:rsidR="00B15E75">
        <w:rPr>
          <w:rFonts w:ascii="Calibri" w:hAnsi="Calibri"/>
          <w:sz w:val="22"/>
          <w:szCs w:val="22"/>
          <w:lang w:val="nl-NL"/>
        </w:rPr>
        <w:t>1</w:t>
      </w:r>
      <w:r w:rsidR="00F453FB">
        <w:rPr>
          <w:rFonts w:ascii="Calibri" w:hAnsi="Calibri"/>
          <w:sz w:val="22"/>
          <w:szCs w:val="22"/>
          <w:lang w:val="nl-NL"/>
        </w:rPr>
        <w:t>4</w:t>
      </w:r>
      <w:r w:rsidRPr="003C2502">
        <w:rPr>
          <w:rFonts w:ascii="Calibri" w:hAnsi="Calibri"/>
          <w:sz w:val="22"/>
          <w:szCs w:val="22"/>
          <w:lang w:val="nl-NL"/>
        </w:rPr>
        <w:t>)</w:t>
      </w:r>
    </w:p>
    <w:p w14:paraId="31444913" w14:textId="77777777" w:rsidR="0091606F" w:rsidRDefault="0091606F" w:rsidP="0091606F">
      <w:pPr>
        <w:pStyle w:val="Normaalweb"/>
        <w:numPr>
          <w:ilvl w:val="0"/>
          <w:numId w:val="5"/>
        </w:num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Conference programme, formal events and expected outcomes</w:t>
      </w:r>
    </w:p>
    <w:p w14:paraId="3E974FF5" w14:textId="4123AA5C" w:rsidR="0091606F" w:rsidRPr="0091606F" w:rsidRDefault="0091606F" w:rsidP="0091606F">
      <w:pPr>
        <w:pStyle w:val="Normaalweb"/>
        <w:numPr>
          <w:ilvl w:val="0"/>
          <w:numId w:val="5"/>
        </w:numPr>
        <w:shd w:val="clear" w:color="auto" w:fill="FFFFFF"/>
        <w:rPr>
          <w:rFonts w:ascii="Calibri" w:hAnsi="Calibri"/>
          <w:sz w:val="22"/>
          <w:szCs w:val="22"/>
        </w:rPr>
      </w:pPr>
      <w:r w:rsidRPr="0091606F">
        <w:rPr>
          <w:rFonts w:ascii="Calibri" w:hAnsi="Calibri"/>
          <w:sz w:val="22"/>
          <w:szCs w:val="22"/>
        </w:rPr>
        <w:t>Presentations</w:t>
      </w:r>
      <w:r>
        <w:rPr>
          <w:rFonts w:ascii="Calibri" w:hAnsi="Calibri"/>
          <w:sz w:val="22"/>
          <w:szCs w:val="22"/>
        </w:rPr>
        <w:t xml:space="preserve"> OOFHEC2017</w:t>
      </w:r>
      <w:r w:rsidRPr="0091606F">
        <w:rPr>
          <w:rFonts w:ascii="Calibri" w:hAnsi="Calibri"/>
          <w:sz w:val="22"/>
          <w:szCs w:val="22"/>
        </w:rPr>
        <w:t xml:space="preserve"> </w:t>
      </w:r>
      <w:r w:rsidR="002C0DD8">
        <w:rPr>
          <w:rFonts w:ascii="Calibri" w:hAnsi="Calibri"/>
          <w:sz w:val="22"/>
          <w:szCs w:val="22"/>
        </w:rPr>
        <w:t xml:space="preserve">research papers </w:t>
      </w:r>
      <w:r w:rsidRPr="0091606F">
        <w:rPr>
          <w:rFonts w:ascii="Calibri" w:hAnsi="Calibri"/>
          <w:sz w:val="22"/>
          <w:szCs w:val="22"/>
        </w:rPr>
        <w:t xml:space="preserve">published in the </w:t>
      </w:r>
      <w:r w:rsidR="002C0DD8">
        <w:rPr>
          <w:rFonts w:ascii="Calibri" w:hAnsi="Calibri"/>
          <w:sz w:val="22"/>
          <w:szCs w:val="22"/>
        </w:rPr>
        <w:t xml:space="preserve">open </w:t>
      </w:r>
      <w:r w:rsidRPr="0091606F">
        <w:rPr>
          <w:rFonts w:ascii="Calibri" w:hAnsi="Calibri"/>
          <w:sz w:val="22"/>
          <w:szCs w:val="22"/>
        </w:rPr>
        <w:t>Journal of Interact</w:t>
      </w:r>
      <w:r w:rsidR="00CB05F3">
        <w:rPr>
          <w:rFonts w:ascii="Calibri" w:hAnsi="Calibri"/>
          <w:sz w:val="22"/>
          <w:szCs w:val="22"/>
        </w:rPr>
        <w:t xml:space="preserve">ive Media in Education (JIME); </w:t>
      </w:r>
    </w:p>
    <w:p w14:paraId="4D94F979" w14:textId="70CE454C" w:rsidR="0091606F" w:rsidRDefault="008C0F96" w:rsidP="00CB05F3">
      <w:pPr>
        <w:pStyle w:val="Normaalweb"/>
        <w:numPr>
          <w:ilvl w:val="0"/>
          <w:numId w:val="5"/>
        </w:numPr>
        <w:shd w:val="clear" w:color="auto" w:fill="FFFFFF"/>
        <w:rPr>
          <w:rFonts w:ascii="Calibri" w:hAnsi="Calibri"/>
          <w:sz w:val="22"/>
          <w:szCs w:val="22"/>
        </w:rPr>
      </w:pPr>
      <w:r w:rsidRPr="000E09C4">
        <w:rPr>
          <w:rFonts w:ascii="Calibri" w:hAnsi="Calibri"/>
          <w:sz w:val="22"/>
          <w:szCs w:val="22"/>
        </w:rPr>
        <w:t>OOFHEC2019 hosted by UNED Madrid</w:t>
      </w:r>
    </w:p>
    <w:p w14:paraId="36A8F21C" w14:textId="2F665296" w:rsidR="00750AA0" w:rsidRDefault="00750AA0" w:rsidP="00F453FB">
      <w:pPr>
        <w:pStyle w:val="Normaalweb"/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14:paraId="0269FC93" w14:textId="4ECCB976" w:rsidR="00F453FB" w:rsidRPr="00750AA0" w:rsidRDefault="00F453FB" w:rsidP="00F453FB">
      <w:pPr>
        <w:pStyle w:val="Normaalweb"/>
        <w:numPr>
          <w:ilvl w:val="0"/>
          <w:numId w:val="1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New initiative</w:t>
      </w:r>
      <w:r>
        <w:rPr>
          <w:rFonts w:ascii="Calibri" w:hAnsi="Calibri"/>
          <w:color w:val="000000"/>
          <w:sz w:val="22"/>
          <w:szCs w:val="22"/>
          <w:lang w:val="nl-NL"/>
        </w:rPr>
        <w:t xml:space="preserve">: </w:t>
      </w:r>
      <w:r w:rsidRPr="00750AA0">
        <w:rPr>
          <w:rFonts w:ascii="Calibri" w:hAnsi="Calibri"/>
          <w:color w:val="000000"/>
          <w:sz w:val="22"/>
          <w:szCs w:val="22"/>
        </w:rPr>
        <w:t>Support Services in Online Distance Teaching Universities</w:t>
      </w:r>
      <w:r w:rsidR="0010137A">
        <w:rPr>
          <w:rFonts w:ascii="Calibri" w:hAnsi="Calibri"/>
          <w:color w:val="000000"/>
          <w:sz w:val="22"/>
          <w:szCs w:val="22"/>
        </w:rPr>
        <w:t xml:space="preserve"> (annex 15)</w:t>
      </w:r>
    </w:p>
    <w:p w14:paraId="370B41A2" w14:textId="45E1C077" w:rsidR="00F453FB" w:rsidRDefault="00F453FB" w:rsidP="00F453FB">
      <w:pPr>
        <w:pStyle w:val="Normaalweb"/>
        <w:shd w:val="clear" w:color="auto" w:fill="FFFFFF"/>
        <w:ind w:left="786"/>
        <w:rPr>
          <w:rFonts w:ascii="Calibri" w:hAnsi="Calibri"/>
          <w:color w:val="000000"/>
          <w:sz w:val="22"/>
          <w:szCs w:val="22"/>
        </w:rPr>
      </w:pPr>
      <w:r w:rsidRPr="00750AA0">
        <w:rPr>
          <w:rFonts w:ascii="Calibri" w:hAnsi="Calibri"/>
          <w:color w:val="000000"/>
          <w:sz w:val="22"/>
          <w:szCs w:val="22"/>
        </w:rPr>
        <w:t>Organising committee: EADTU in collaboration with the Open University in the Netherlands</w:t>
      </w:r>
    </w:p>
    <w:p w14:paraId="00A17332" w14:textId="77777777" w:rsidR="00F453FB" w:rsidRDefault="00F453FB" w:rsidP="00F453FB">
      <w:pPr>
        <w:pStyle w:val="Normaalweb"/>
        <w:shd w:val="clear" w:color="auto" w:fill="FFFFFF"/>
        <w:ind w:left="786"/>
        <w:rPr>
          <w:rFonts w:ascii="Calibri" w:hAnsi="Calibri"/>
          <w:color w:val="000000"/>
          <w:sz w:val="22"/>
          <w:szCs w:val="22"/>
        </w:rPr>
      </w:pPr>
    </w:p>
    <w:p w14:paraId="10503C22" w14:textId="72044309" w:rsidR="00F453FB" w:rsidRDefault="00F453FB" w:rsidP="00750AA0">
      <w:pPr>
        <w:pStyle w:val="Normaalweb"/>
        <w:numPr>
          <w:ilvl w:val="0"/>
          <w:numId w:val="1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Stakeholder related actions  (EU, EUA, ENQA, ESU, EURASHE, UNESCO, ICDE, …) </w:t>
      </w:r>
    </w:p>
    <w:p w14:paraId="38C463A7" w14:textId="770E2DC8" w:rsidR="00F453FB" w:rsidRDefault="00F453FB" w:rsidP="00F453FB">
      <w:pPr>
        <w:pStyle w:val="Normaalweb"/>
        <w:numPr>
          <w:ilvl w:val="0"/>
          <w:numId w:val="13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Report on coordinated actions and next steps </w:t>
      </w:r>
    </w:p>
    <w:p w14:paraId="75FF3ADA" w14:textId="6EFDA7DC" w:rsidR="004B3472" w:rsidRDefault="004B3472" w:rsidP="00F453FB">
      <w:pPr>
        <w:pStyle w:val="Normaalweb"/>
        <w:numPr>
          <w:ilvl w:val="0"/>
          <w:numId w:val="13"/>
        </w:num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Overview of events</w:t>
      </w:r>
    </w:p>
    <w:p w14:paraId="02246F69" w14:textId="78DB7F31" w:rsidR="005F15C0" w:rsidRDefault="005F15C0" w:rsidP="005F15C0">
      <w:pPr>
        <w:ind w:left="426"/>
        <w:rPr>
          <w:rFonts w:ascii="Calibri" w:hAnsi="Calibri" w:cs="Calibri"/>
          <w:sz w:val="22"/>
          <w:szCs w:val="22"/>
          <w:lang w:val="en-GB"/>
        </w:rPr>
      </w:pPr>
    </w:p>
    <w:p w14:paraId="17AB68F3" w14:textId="01F4EAE9" w:rsidR="000A6CDA" w:rsidRPr="000A6CDA" w:rsidRDefault="000A6CDA" w:rsidP="00320A56">
      <w:pPr>
        <w:rPr>
          <w:rFonts w:ascii="Calibri" w:hAnsi="Calibri" w:cs="Calibri"/>
          <w:b/>
          <w:sz w:val="22"/>
          <w:szCs w:val="22"/>
          <w:lang w:val="en-GB"/>
        </w:rPr>
      </w:pPr>
      <w:r w:rsidRPr="000A6CDA">
        <w:rPr>
          <w:rFonts w:ascii="Calibri" w:hAnsi="Calibri" w:cs="Calibri"/>
          <w:b/>
          <w:sz w:val="22"/>
          <w:szCs w:val="22"/>
          <w:lang w:val="en-GB"/>
        </w:rPr>
        <w:t>1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2</w:t>
      </w:r>
      <w:r w:rsidRPr="000A6CDA">
        <w:rPr>
          <w:rFonts w:ascii="Calibri" w:hAnsi="Calibri" w:cs="Calibri"/>
          <w:b/>
          <w:sz w:val="22"/>
          <w:szCs w:val="22"/>
          <w:lang w:val="en-GB"/>
        </w:rPr>
        <w:t>.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00</w:t>
      </w:r>
      <w:r w:rsidRPr="000A6CDA">
        <w:rPr>
          <w:rFonts w:ascii="Calibri" w:hAnsi="Calibri" w:cs="Calibri"/>
          <w:b/>
          <w:sz w:val="22"/>
          <w:szCs w:val="22"/>
          <w:lang w:val="en-GB"/>
        </w:rPr>
        <w:t>-1</w:t>
      </w:r>
      <w:r w:rsidR="0091606F">
        <w:rPr>
          <w:rFonts w:ascii="Calibri" w:hAnsi="Calibri" w:cs="Calibri"/>
          <w:b/>
          <w:sz w:val="22"/>
          <w:szCs w:val="22"/>
          <w:lang w:val="en-GB"/>
        </w:rPr>
        <w:t>2</w:t>
      </w:r>
      <w:r w:rsidRPr="000A6CDA">
        <w:rPr>
          <w:rFonts w:ascii="Calibri" w:hAnsi="Calibri" w:cs="Calibri"/>
          <w:b/>
          <w:sz w:val="22"/>
          <w:szCs w:val="22"/>
          <w:lang w:val="en-GB"/>
        </w:rPr>
        <w:t>.</w:t>
      </w:r>
      <w:r w:rsidR="00320A56">
        <w:rPr>
          <w:rFonts w:ascii="Calibri" w:hAnsi="Calibri" w:cs="Calibri"/>
          <w:b/>
          <w:sz w:val="22"/>
          <w:szCs w:val="22"/>
          <w:lang w:val="en-GB"/>
        </w:rPr>
        <w:t>3</w:t>
      </w:r>
      <w:r w:rsidRPr="000A6CDA">
        <w:rPr>
          <w:rFonts w:ascii="Calibri" w:hAnsi="Calibri" w:cs="Calibri"/>
          <w:b/>
          <w:sz w:val="22"/>
          <w:szCs w:val="22"/>
          <w:lang w:val="en-GB"/>
        </w:rPr>
        <w:t>0</w:t>
      </w:r>
      <w:r w:rsidR="006A4621">
        <w:rPr>
          <w:rFonts w:ascii="Calibri" w:hAnsi="Calibri" w:cs="Calibri"/>
          <w:b/>
          <w:sz w:val="22"/>
          <w:szCs w:val="22"/>
          <w:lang w:val="en-GB"/>
        </w:rPr>
        <w:t xml:space="preserve"> EADTU Strategy 2019-2025</w:t>
      </w:r>
    </w:p>
    <w:p w14:paraId="5BDB3F8E" w14:textId="77777777" w:rsidR="005F15C0" w:rsidRPr="005F15C0" w:rsidRDefault="005F15C0" w:rsidP="005F15C0">
      <w:pPr>
        <w:ind w:left="426"/>
        <w:rPr>
          <w:rFonts w:ascii="Calibri" w:hAnsi="Calibri" w:cs="Calibri"/>
          <w:sz w:val="22"/>
          <w:szCs w:val="22"/>
          <w:lang w:val="en-GB"/>
        </w:rPr>
      </w:pPr>
    </w:p>
    <w:p w14:paraId="23412429" w14:textId="56D59C15" w:rsidR="005F15C0" w:rsidRPr="00A5734A" w:rsidRDefault="005F15C0" w:rsidP="005F15C0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6B5087">
        <w:rPr>
          <w:rFonts w:ascii="Calibri" w:hAnsi="Calibri" w:cs="Calibri"/>
          <w:sz w:val="22"/>
          <w:szCs w:val="22"/>
          <w:lang w:val="en-GB"/>
        </w:rPr>
        <w:t>Setting the strategic objectives 2019-2025</w:t>
      </w:r>
      <w:r w:rsidR="006B5087">
        <w:rPr>
          <w:rFonts w:ascii="Calibri" w:hAnsi="Calibri" w:cs="Calibri"/>
          <w:sz w:val="22"/>
          <w:szCs w:val="22"/>
          <w:lang w:val="en-GB"/>
        </w:rPr>
        <w:t xml:space="preserve"> (annex 17</w:t>
      </w:r>
      <w:r w:rsidRPr="00A5734A">
        <w:rPr>
          <w:rFonts w:ascii="Calibri" w:hAnsi="Calibri" w:cs="Calibri"/>
          <w:sz w:val="22"/>
          <w:szCs w:val="22"/>
          <w:lang w:val="en-GB"/>
        </w:rPr>
        <w:t xml:space="preserve">) </w:t>
      </w:r>
    </w:p>
    <w:p w14:paraId="1514F043" w14:textId="77777777" w:rsidR="005F15C0" w:rsidRPr="00A5734A" w:rsidRDefault="005F15C0" w:rsidP="00011618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 w:rsidRPr="00A5734A">
        <w:rPr>
          <w:rFonts w:ascii="Calibri" w:hAnsi="Calibri" w:cs="Calibri"/>
          <w:sz w:val="22"/>
          <w:szCs w:val="22"/>
          <w:lang w:val="en-GB"/>
        </w:rPr>
        <w:t>Adapting EADTU’s strategy for the coming years</w:t>
      </w:r>
    </w:p>
    <w:p w14:paraId="5F51E77C" w14:textId="77777777" w:rsidR="005F15C0" w:rsidRPr="00A5734A" w:rsidRDefault="005F15C0" w:rsidP="00011618">
      <w:pPr>
        <w:pStyle w:val="Lijstalinea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 w:rsidRPr="00A5734A">
        <w:rPr>
          <w:rFonts w:ascii="Calibri" w:hAnsi="Calibri" w:cs="Calibri"/>
          <w:sz w:val="22"/>
          <w:szCs w:val="22"/>
          <w:lang w:val="en-GB"/>
        </w:rPr>
        <w:t>Finetuning the strategy focus and objectives</w:t>
      </w:r>
    </w:p>
    <w:p w14:paraId="18449779" w14:textId="1319FCC6" w:rsidR="000A6CDA" w:rsidRPr="001A0517" w:rsidRDefault="000A6CDA" w:rsidP="00941986">
      <w:pPr>
        <w:pStyle w:val="Normaalweb"/>
        <w:shd w:val="clear" w:color="auto" w:fill="FFFFFF"/>
        <w:ind w:left="1428"/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</w:pPr>
      <w:r w:rsidRPr="001A0517"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 xml:space="preserve">final version </w:t>
      </w:r>
      <w:r w:rsidR="00962DAC" w:rsidRPr="001A0517"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>for approval</w:t>
      </w:r>
      <w:r w:rsidR="00941986" w:rsidRPr="001A0517"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 xml:space="preserve"> / agreement on latest amendments.</w:t>
      </w:r>
      <w:r>
        <w:rPr>
          <w:rFonts w:ascii="Calibri" w:eastAsia="Times New Roman" w:hAnsi="Calibri" w:cs="Calibri"/>
          <w:b/>
          <w:color w:val="0070C0"/>
          <w:sz w:val="22"/>
          <w:szCs w:val="22"/>
          <w:u w:val="single"/>
          <w:lang w:eastAsia="nl-NL"/>
        </w:rPr>
        <w:t xml:space="preserve"> </w:t>
      </w:r>
    </w:p>
    <w:p w14:paraId="441729C7" w14:textId="623A91A4" w:rsidR="00992183" w:rsidRPr="001A0517" w:rsidRDefault="00992183" w:rsidP="001A0517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315EBB01" w14:textId="3FC2A6E5" w:rsidR="006B5087" w:rsidRDefault="006B5087" w:rsidP="001A0517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 w:rsidRPr="006B5087">
        <w:rPr>
          <w:rFonts w:ascii="Calibri" w:hAnsi="Calibri" w:cs="Calibri"/>
          <w:sz w:val="22"/>
          <w:szCs w:val="22"/>
          <w:lang w:val="en-GB"/>
        </w:rPr>
        <w:t>Invitation to Maastricht Innovation in HE Days</w:t>
      </w:r>
      <w:r>
        <w:rPr>
          <w:rFonts w:ascii="Calibri" w:hAnsi="Calibri" w:cs="Calibri"/>
          <w:sz w:val="22"/>
          <w:szCs w:val="22"/>
          <w:lang w:val="en-GB"/>
        </w:rPr>
        <w:t xml:space="preserve"> (MID2018), 13-14 December 2018 (annex 18)</w:t>
      </w:r>
    </w:p>
    <w:p w14:paraId="47D796EC" w14:textId="12BB2A9E" w:rsidR="006B5087" w:rsidRDefault="006B5087" w:rsidP="006B5087">
      <w:pPr>
        <w:pStyle w:val="Lijstalinea"/>
        <w:ind w:left="786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198E3574" w14:textId="45300EA6" w:rsidR="009E57CC" w:rsidRDefault="00AB4598" w:rsidP="001A0517">
      <w:pPr>
        <w:pStyle w:val="Lijstalinea"/>
        <w:numPr>
          <w:ilvl w:val="0"/>
          <w:numId w:val="1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Overview EADTU actions 2018; a</w:t>
      </w:r>
      <w:r w:rsidR="00B15E75" w:rsidRPr="00CE16B6">
        <w:rPr>
          <w:rFonts w:ascii="Calibri" w:hAnsi="Calibri" w:cs="Calibri"/>
          <w:sz w:val="22"/>
          <w:szCs w:val="22"/>
          <w:lang w:val="en-GB"/>
        </w:rPr>
        <w:t>ny other business</w:t>
      </w:r>
      <w:r>
        <w:rPr>
          <w:rFonts w:ascii="Calibri" w:hAnsi="Calibri" w:cs="Calibri"/>
          <w:sz w:val="22"/>
          <w:szCs w:val="22"/>
          <w:lang w:val="en-GB"/>
        </w:rPr>
        <w:t xml:space="preserve"> (annex 19)</w:t>
      </w:r>
    </w:p>
    <w:p w14:paraId="64E80B5C" w14:textId="40853B9A" w:rsidR="00320A56" w:rsidRDefault="00320A56" w:rsidP="00320A56">
      <w:pPr>
        <w:rPr>
          <w:rFonts w:ascii="Calibri" w:hAnsi="Calibri" w:cs="Calibri"/>
          <w:sz w:val="22"/>
          <w:szCs w:val="22"/>
          <w:lang w:val="en-GB"/>
        </w:rPr>
      </w:pPr>
    </w:p>
    <w:p w14:paraId="524C518B" w14:textId="68071FDF" w:rsidR="00320A56" w:rsidRPr="00320A56" w:rsidRDefault="00320A56" w:rsidP="00320A56">
      <w:pPr>
        <w:rPr>
          <w:rFonts w:ascii="Calibri" w:hAnsi="Calibri" w:cs="Calibri"/>
          <w:sz w:val="22"/>
          <w:szCs w:val="22"/>
          <w:lang w:val="en-GB"/>
        </w:rPr>
      </w:pPr>
      <w:r w:rsidRPr="00320A56">
        <w:rPr>
          <w:rFonts w:ascii="Calibri" w:hAnsi="Calibri" w:cs="Calibri"/>
          <w:b/>
          <w:sz w:val="22"/>
          <w:szCs w:val="22"/>
          <w:lang w:val="en-GB"/>
        </w:rPr>
        <w:t>12.30</w:t>
      </w:r>
      <w:r w:rsidRPr="00320A56">
        <w:rPr>
          <w:rFonts w:ascii="Calibri" w:hAnsi="Calibri" w:cs="Calibri"/>
          <w:b/>
          <w:sz w:val="22"/>
          <w:szCs w:val="22"/>
          <w:lang w:val="en-GB"/>
        </w:rPr>
        <w:tab/>
        <w:t>Closure</w:t>
      </w:r>
    </w:p>
    <w:p w14:paraId="2088B428" w14:textId="238E9AF4" w:rsidR="009E57CC" w:rsidRPr="00CE16B6" w:rsidRDefault="00A37044" w:rsidP="001A0517">
      <w:pPr>
        <w:rPr>
          <w:rFonts w:ascii="Calibri" w:hAnsi="Calibri" w:cs="Calibri"/>
          <w:sz w:val="22"/>
          <w:szCs w:val="22"/>
          <w:lang w:val="en-GB"/>
        </w:rPr>
      </w:pPr>
      <w:r w:rsidRPr="00CE16B6">
        <w:rPr>
          <w:rFonts w:ascii="Calibri" w:hAnsi="Calibri" w:cs="Calibri"/>
          <w:b/>
          <w:sz w:val="22"/>
          <w:szCs w:val="22"/>
          <w:lang w:val="en-GB"/>
        </w:rPr>
        <w:tab/>
      </w:r>
    </w:p>
    <w:p w14:paraId="65D96601" w14:textId="77777777" w:rsidR="00144975" w:rsidRPr="00CE16B6" w:rsidRDefault="00144975" w:rsidP="007C6620">
      <w:pPr>
        <w:rPr>
          <w:rFonts w:ascii="Calibri" w:hAnsi="Calibri" w:cs="Calibri"/>
          <w:b/>
          <w:color w:val="003366"/>
          <w:sz w:val="22"/>
          <w:szCs w:val="22"/>
          <w:lang w:val="en-GB"/>
        </w:rPr>
      </w:pPr>
    </w:p>
    <w:p w14:paraId="602B202F" w14:textId="0F383204" w:rsidR="00144975" w:rsidRDefault="00144975" w:rsidP="007C6620">
      <w:pPr>
        <w:rPr>
          <w:rFonts w:ascii="Calibri" w:hAnsi="Calibri" w:cs="Calibri"/>
          <w:b/>
          <w:color w:val="003366"/>
          <w:sz w:val="22"/>
          <w:szCs w:val="22"/>
          <w:lang w:val="en-GB"/>
        </w:rPr>
      </w:pPr>
    </w:p>
    <w:p w14:paraId="74B4489A" w14:textId="77777777" w:rsidR="00A5734A" w:rsidRPr="000E09C4" w:rsidRDefault="00A5734A" w:rsidP="00A5734A">
      <w:pPr>
        <w:rPr>
          <w:rFonts w:ascii="Calibri" w:hAnsi="Calibri" w:cs="Calibri"/>
          <w:b/>
          <w:color w:val="003366"/>
          <w:sz w:val="22"/>
          <w:szCs w:val="22"/>
          <w:lang w:val="en-GB"/>
        </w:rPr>
      </w:pPr>
      <w:r w:rsidRPr="000E09C4">
        <w:rPr>
          <w:rFonts w:ascii="Calibri" w:hAnsi="Calibri" w:cs="Calibri"/>
          <w:b/>
          <w:color w:val="003366"/>
          <w:sz w:val="22"/>
          <w:szCs w:val="22"/>
          <w:lang w:val="en-GB"/>
        </w:rPr>
        <w:t xml:space="preserve">Annexes </w:t>
      </w:r>
    </w:p>
    <w:p w14:paraId="43521F9A" w14:textId="77777777" w:rsidR="00A5734A" w:rsidRPr="000E09C4" w:rsidRDefault="00A5734A" w:rsidP="00A5734A">
      <w:pPr>
        <w:pBdr>
          <w:bottom w:val="single" w:sz="12" w:space="1" w:color="003366"/>
        </w:pBdr>
        <w:spacing w:line="288" w:lineRule="auto"/>
        <w:rPr>
          <w:rFonts w:ascii="Calibri" w:hAnsi="Calibri" w:cs="Calibri"/>
          <w:sz w:val="22"/>
          <w:szCs w:val="22"/>
          <w:lang w:val="en-GB"/>
        </w:rPr>
      </w:pPr>
    </w:p>
    <w:p w14:paraId="409320E6" w14:textId="77777777" w:rsidR="00A5734A" w:rsidRPr="000E09C4" w:rsidRDefault="00A5734A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</w:p>
    <w:p w14:paraId="35118EDF" w14:textId="42FD9B2D" w:rsidR="00A5734A" w:rsidRDefault="00A5734A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0E09C4">
        <w:rPr>
          <w:rFonts w:ascii="Calibri" w:hAnsi="Calibri" w:cs="Calibri"/>
          <w:sz w:val="22"/>
          <w:szCs w:val="22"/>
          <w:lang w:val="en-GB"/>
        </w:rPr>
        <w:t xml:space="preserve">Annex 1: </w:t>
      </w:r>
      <w:r w:rsidRPr="000E09C4">
        <w:rPr>
          <w:rFonts w:ascii="Calibri" w:hAnsi="Calibri" w:cs="Calibri"/>
          <w:sz w:val="22"/>
          <w:szCs w:val="22"/>
          <w:lang w:val="en-GB"/>
        </w:rPr>
        <w:tab/>
        <w:t xml:space="preserve">Draft minutes </w:t>
      </w:r>
      <w:r>
        <w:rPr>
          <w:rFonts w:ascii="Calibri" w:hAnsi="Calibri" w:cs="Calibri"/>
          <w:sz w:val="22"/>
          <w:szCs w:val="22"/>
          <w:lang w:val="en-GB"/>
        </w:rPr>
        <w:t xml:space="preserve">GA </w:t>
      </w:r>
      <w:r w:rsidRPr="000E09C4">
        <w:rPr>
          <w:rFonts w:ascii="Calibri" w:hAnsi="Calibri" w:cs="Calibri"/>
          <w:sz w:val="22"/>
          <w:szCs w:val="22"/>
          <w:lang w:val="en-GB"/>
        </w:rPr>
        <w:t xml:space="preserve">meeting </w:t>
      </w:r>
      <w:r w:rsidR="00B63AA0">
        <w:rPr>
          <w:rFonts w:ascii="Calibri" w:hAnsi="Calibri" w:cs="Calibri"/>
          <w:sz w:val="22"/>
          <w:szCs w:val="22"/>
          <w:lang w:val="en-GB"/>
        </w:rPr>
        <w:t>17</w:t>
      </w:r>
      <w:r w:rsidR="00B63AA0" w:rsidRPr="00B63AA0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B63AA0">
        <w:rPr>
          <w:rFonts w:ascii="Calibri" w:hAnsi="Calibri" w:cs="Calibri"/>
          <w:sz w:val="22"/>
          <w:szCs w:val="22"/>
          <w:lang w:val="en-GB"/>
        </w:rPr>
        <w:t xml:space="preserve"> of April 2018</w:t>
      </w:r>
      <w:r w:rsidRPr="000E09C4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7A75221A" w14:textId="1E6F99BE" w:rsidR="000A6CDA" w:rsidRPr="00750AA0" w:rsidRDefault="000A6CDA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750AA0">
        <w:rPr>
          <w:rFonts w:ascii="Calibri" w:hAnsi="Calibri" w:cs="Calibri"/>
          <w:sz w:val="22"/>
          <w:szCs w:val="22"/>
          <w:lang w:val="en-GB"/>
        </w:rPr>
        <w:t xml:space="preserve">Annex 2: </w:t>
      </w:r>
      <w:r w:rsidRPr="00750AA0"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 w:rsidR="00B63AA0">
        <w:rPr>
          <w:rFonts w:ascii="Calibri" w:hAnsi="Calibri" w:cs="Calibri"/>
          <w:sz w:val="22"/>
          <w:szCs w:val="22"/>
          <w:lang w:val="en-GB"/>
        </w:rPr>
        <w:t>n.a</w:t>
      </w:r>
      <w:proofErr w:type="spellEnd"/>
      <w:r w:rsidR="00B63AA0">
        <w:rPr>
          <w:rFonts w:ascii="Calibri" w:hAnsi="Calibri" w:cs="Calibri"/>
          <w:sz w:val="22"/>
          <w:szCs w:val="22"/>
          <w:lang w:val="en-GB"/>
        </w:rPr>
        <w:t xml:space="preserve">. </w:t>
      </w:r>
    </w:p>
    <w:p w14:paraId="6CDC6B3C" w14:textId="1EFA45A2" w:rsidR="00A5734A" w:rsidRPr="00B63AA0" w:rsidRDefault="00A5734A" w:rsidP="00A5734A">
      <w:pPr>
        <w:rPr>
          <w:rFonts w:ascii="Calibri" w:hAnsi="Calibri" w:cs="Calibri"/>
          <w:sz w:val="22"/>
          <w:szCs w:val="22"/>
          <w:lang w:val="en-GB"/>
        </w:rPr>
      </w:pPr>
      <w:r w:rsidRPr="00750AA0">
        <w:rPr>
          <w:rFonts w:ascii="Calibri" w:hAnsi="Calibri" w:cs="Calibri"/>
          <w:sz w:val="22"/>
          <w:szCs w:val="22"/>
          <w:lang w:val="en-GB"/>
        </w:rPr>
        <w:t xml:space="preserve">Annex </w:t>
      </w:r>
      <w:r w:rsidR="006A4621" w:rsidRPr="00750AA0">
        <w:rPr>
          <w:rFonts w:ascii="Calibri" w:hAnsi="Calibri" w:cs="Calibri"/>
          <w:sz w:val="22"/>
          <w:szCs w:val="22"/>
          <w:lang w:val="en-GB"/>
        </w:rPr>
        <w:t>3</w:t>
      </w:r>
      <w:r w:rsidRPr="00750AA0">
        <w:rPr>
          <w:rFonts w:ascii="Calibri" w:hAnsi="Calibri" w:cs="Calibri"/>
          <w:sz w:val="22"/>
          <w:szCs w:val="22"/>
          <w:lang w:val="en-GB"/>
        </w:rPr>
        <w:t>:</w:t>
      </w:r>
      <w:r w:rsidRPr="00750AA0"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 w:rsidR="00B63AA0">
        <w:rPr>
          <w:rFonts w:ascii="Calibri" w:hAnsi="Calibri" w:cs="Calibri"/>
          <w:sz w:val="22"/>
          <w:szCs w:val="22"/>
          <w:lang w:val="en-GB"/>
        </w:rPr>
        <w:t>n.a</w:t>
      </w:r>
      <w:proofErr w:type="spellEnd"/>
      <w:r w:rsidR="00B63AA0">
        <w:rPr>
          <w:rFonts w:ascii="Calibri" w:hAnsi="Calibri" w:cs="Calibri"/>
          <w:sz w:val="22"/>
          <w:szCs w:val="22"/>
          <w:lang w:val="en-GB"/>
        </w:rPr>
        <w:t>.</w:t>
      </w:r>
    </w:p>
    <w:p w14:paraId="4C857591" w14:textId="358661C3" w:rsidR="00E34F33" w:rsidRPr="00F453FB" w:rsidRDefault="00E34F33" w:rsidP="00E34F33">
      <w:pPr>
        <w:rPr>
          <w:rFonts w:ascii="Calibri" w:hAnsi="Calibri" w:cs="Calibri"/>
          <w:sz w:val="22"/>
          <w:szCs w:val="22"/>
          <w:lang w:val="en-GB"/>
        </w:rPr>
      </w:pPr>
      <w:r w:rsidRPr="00F453FB">
        <w:rPr>
          <w:rFonts w:ascii="Calibri" w:hAnsi="Calibri" w:cs="Calibri"/>
          <w:sz w:val="22"/>
          <w:szCs w:val="22"/>
          <w:lang w:val="en-GB"/>
        </w:rPr>
        <w:t>Annex 4:</w:t>
      </w:r>
      <w:r w:rsidR="00F453FB" w:rsidRPr="00F453FB">
        <w:rPr>
          <w:rFonts w:ascii="Calibri" w:hAnsi="Calibri" w:cs="Calibri"/>
          <w:sz w:val="22"/>
          <w:szCs w:val="22"/>
          <w:lang w:val="en-GB"/>
        </w:rPr>
        <w:tab/>
        <w:t>Summary EMBED project</w:t>
      </w:r>
    </w:p>
    <w:p w14:paraId="10E4D81C" w14:textId="38499BB0" w:rsidR="006A4621" w:rsidRPr="00F453FB" w:rsidRDefault="00E34F33" w:rsidP="006A4621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F453FB">
        <w:rPr>
          <w:rFonts w:ascii="Calibri" w:hAnsi="Calibri" w:cs="Calibri"/>
          <w:sz w:val="22"/>
          <w:szCs w:val="22"/>
          <w:lang w:val="en-GB"/>
        </w:rPr>
        <w:t>Annex 5</w:t>
      </w:r>
      <w:r w:rsidR="006A4621" w:rsidRPr="00F453FB">
        <w:rPr>
          <w:rFonts w:ascii="Calibri" w:hAnsi="Calibri" w:cs="Calibri"/>
          <w:sz w:val="22"/>
          <w:szCs w:val="22"/>
          <w:lang w:val="en-GB"/>
        </w:rPr>
        <w:t>:</w:t>
      </w:r>
      <w:r w:rsidR="006A4621" w:rsidRPr="00F453FB">
        <w:rPr>
          <w:rFonts w:ascii="Calibri" w:hAnsi="Calibri" w:cs="Calibri"/>
          <w:sz w:val="22"/>
          <w:szCs w:val="22"/>
          <w:lang w:val="en-GB"/>
        </w:rPr>
        <w:tab/>
      </w:r>
      <w:r w:rsidR="00F453FB" w:rsidRPr="00F453FB">
        <w:rPr>
          <w:rFonts w:ascii="Calibri" w:hAnsi="Calibri" w:cs="Calibri"/>
          <w:sz w:val="22"/>
          <w:szCs w:val="22"/>
          <w:lang w:val="en-GB"/>
        </w:rPr>
        <w:t>Summary E-SLP project</w:t>
      </w:r>
    </w:p>
    <w:p w14:paraId="02CD7480" w14:textId="50BD5479" w:rsidR="00E34F33" w:rsidRPr="00F453FB" w:rsidRDefault="00E34F33" w:rsidP="00E34F33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F453FB">
        <w:rPr>
          <w:rFonts w:ascii="Calibri" w:hAnsi="Calibri" w:cs="Calibri"/>
          <w:sz w:val="22"/>
          <w:szCs w:val="22"/>
          <w:lang w:val="en-GB"/>
        </w:rPr>
        <w:t>Annex 6:</w:t>
      </w:r>
      <w:r w:rsidRPr="00F453FB">
        <w:rPr>
          <w:rFonts w:ascii="Calibri" w:hAnsi="Calibri" w:cs="Calibri"/>
          <w:sz w:val="22"/>
          <w:szCs w:val="22"/>
          <w:lang w:val="en-GB"/>
        </w:rPr>
        <w:tab/>
      </w:r>
      <w:r w:rsidR="00F453FB" w:rsidRPr="00F453FB">
        <w:rPr>
          <w:rFonts w:ascii="Calibri" w:hAnsi="Calibri" w:cs="Calibri"/>
          <w:sz w:val="22"/>
          <w:szCs w:val="22"/>
          <w:lang w:val="en-GB"/>
        </w:rPr>
        <w:t>Summary EMC-LM project</w:t>
      </w:r>
    </w:p>
    <w:p w14:paraId="5D80332F" w14:textId="75B23427" w:rsidR="00B15E75" w:rsidRPr="00F453FB" w:rsidRDefault="00B15E75" w:rsidP="00A5734A">
      <w:pPr>
        <w:rPr>
          <w:rFonts w:ascii="Calibri" w:hAnsi="Calibri" w:cs="Calibri"/>
          <w:sz w:val="22"/>
          <w:szCs w:val="22"/>
          <w:lang w:val="en-GB"/>
        </w:rPr>
      </w:pPr>
      <w:r w:rsidRPr="00F453FB">
        <w:rPr>
          <w:rFonts w:ascii="Calibri" w:hAnsi="Calibri" w:cs="Calibri"/>
          <w:sz w:val="22"/>
          <w:szCs w:val="22"/>
          <w:lang w:val="en-GB"/>
        </w:rPr>
        <w:t>Annex 7:</w:t>
      </w:r>
      <w:r w:rsidRPr="00F453FB">
        <w:rPr>
          <w:rFonts w:ascii="Calibri" w:hAnsi="Calibri" w:cs="Calibri"/>
          <w:sz w:val="22"/>
          <w:szCs w:val="22"/>
          <w:lang w:val="en-GB"/>
        </w:rPr>
        <w:tab/>
      </w:r>
      <w:r w:rsidR="00F453FB" w:rsidRPr="00F453FB">
        <w:rPr>
          <w:rFonts w:ascii="Calibri" w:hAnsi="Calibri" w:cs="Calibri"/>
          <w:sz w:val="22"/>
          <w:szCs w:val="22"/>
          <w:lang w:val="en-GB"/>
        </w:rPr>
        <w:t>EADTU contributions to Bologna Process</w:t>
      </w:r>
    </w:p>
    <w:p w14:paraId="58B61BD5" w14:textId="695667BA" w:rsidR="00470E71" w:rsidRDefault="00470E71" w:rsidP="00F453FB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Annex 8:</w:t>
      </w:r>
      <w:r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n.a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>.</w:t>
      </w:r>
    </w:p>
    <w:p w14:paraId="0F280608" w14:textId="1CA3F336" w:rsidR="00A5734A" w:rsidRPr="00F453FB" w:rsidRDefault="006A4621" w:rsidP="00F453FB">
      <w:pPr>
        <w:rPr>
          <w:rFonts w:ascii="Calibri" w:hAnsi="Calibri" w:cs="Calibri"/>
          <w:sz w:val="22"/>
          <w:szCs w:val="22"/>
          <w:lang w:val="en-GB"/>
        </w:rPr>
      </w:pPr>
      <w:r w:rsidRPr="00F453FB">
        <w:rPr>
          <w:rFonts w:ascii="Calibri" w:hAnsi="Calibri" w:cs="Calibri"/>
          <w:sz w:val="22"/>
          <w:szCs w:val="22"/>
          <w:lang w:val="en-GB"/>
        </w:rPr>
        <w:t xml:space="preserve">Annex </w:t>
      </w:r>
      <w:r w:rsidR="00470E71">
        <w:rPr>
          <w:rFonts w:ascii="Calibri" w:hAnsi="Calibri" w:cs="Calibri"/>
          <w:sz w:val="22"/>
          <w:szCs w:val="22"/>
          <w:lang w:val="en-GB"/>
        </w:rPr>
        <w:t>9</w:t>
      </w:r>
      <w:r w:rsidR="00F453FB" w:rsidRPr="00F453FB">
        <w:rPr>
          <w:rFonts w:ascii="Calibri" w:hAnsi="Calibri" w:cs="Calibri"/>
          <w:sz w:val="22"/>
          <w:szCs w:val="22"/>
          <w:lang w:val="en-GB"/>
        </w:rPr>
        <w:t>:</w:t>
      </w:r>
      <w:r w:rsidR="00F453FB" w:rsidRPr="00F453FB">
        <w:rPr>
          <w:rFonts w:ascii="Calibri" w:hAnsi="Calibri" w:cs="Calibri"/>
          <w:sz w:val="22"/>
          <w:szCs w:val="22"/>
          <w:lang w:val="en-GB"/>
        </w:rPr>
        <w:tab/>
      </w:r>
      <w:r w:rsidR="00470E71" w:rsidRPr="00470E71">
        <w:rPr>
          <w:rFonts w:ascii="Calibri" w:hAnsi="Calibri" w:cs="Calibri"/>
          <w:sz w:val="22"/>
          <w:szCs w:val="22"/>
          <w:lang w:val="en-GB"/>
        </w:rPr>
        <w:t>EADTU Regional SWOT on QA Europe</w:t>
      </w:r>
    </w:p>
    <w:p w14:paraId="5AA63559" w14:textId="7DFB4207" w:rsidR="00A5734A" w:rsidRPr="004B6738" w:rsidRDefault="00A5734A" w:rsidP="00470E71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 xml:space="preserve">Annex </w:t>
      </w:r>
      <w:r w:rsidR="00B15E75" w:rsidRPr="004B6738">
        <w:rPr>
          <w:rFonts w:ascii="Calibri" w:hAnsi="Calibri" w:cs="Calibri"/>
          <w:sz w:val="22"/>
          <w:szCs w:val="22"/>
          <w:lang w:val="en-GB"/>
        </w:rPr>
        <w:t>10</w:t>
      </w:r>
      <w:r w:rsidRPr="004B6738">
        <w:rPr>
          <w:rFonts w:ascii="Calibri" w:hAnsi="Calibri" w:cs="Calibri"/>
          <w:sz w:val="22"/>
          <w:szCs w:val="22"/>
          <w:lang w:val="en-GB"/>
        </w:rPr>
        <w:t>:</w:t>
      </w:r>
      <w:r w:rsidRPr="004B6738"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 w:rsidR="00DC4C4B" w:rsidRPr="004B6738">
        <w:rPr>
          <w:rFonts w:ascii="Calibri" w:hAnsi="Calibri" w:cs="Calibri"/>
          <w:sz w:val="22"/>
          <w:szCs w:val="22"/>
          <w:lang w:val="en-GB"/>
        </w:rPr>
        <w:t>OpenU</w:t>
      </w:r>
      <w:proofErr w:type="spellEnd"/>
      <w:r w:rsidR="00DC4C4B" w:rsidRPr="004B6738">
        <w:rPr>
          <w:rFonts w:ascii="Calibri" w:hAnsi="Calibri" w:cs="Calibri"/>
          <w:sz w:val="22"/>
          <w:szCs w:val="22"/>
          <w:lang w:val="en-GB"/>
        </w:rPr>
        <w:t xml:space="preserve"> European HUB application (Follows after submission)</w:t>
      </w:r>
      <w:r w:rsidRPr="004B6738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3559809B" w14:textId="325D39B8" w:rsidR="00A5734A" w:rsidRPr="004B6738" w:rsidRDefault="00B15E75" w:rsidP="00A5734A">
      <w:pPr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11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>: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ab/>
      </w:r>
      <w:r w:rsidR="000414C4" w:rsidRPr="004B6738">
        <w:rPr>
          <w:rFonts w:ascii="Calibri" w:hAnsi="Calibri" w:cs="Calibri"/>
          <w:sz w:val="22"/>
          <w:szCs w:val="22"/>
          <w:lang w:val="en-GB"/>
        </w:rPr>
        <w:t>EMPOWER</w:t>
      </w:r>
      <w:r w:rsidR="006668ED">
        <w:rPr>
          <w:rFonts w:ascii="Calibri" w:hAnsi="Calibri" w:cs="Calibri"/>
          <w:sz w:val="22"/>
          <w:szCs w:val="22"/>
          <w:lang w:val="en-GB"/>
        </w:rPr>
        <w:t xml:space="preserve"> results</w:t>
      </w:r>
      <w:r w:rsidR="000414C4" w:rsidRPr="004B6738">
        <w:rPr>
          <w:rFonts w:ascii="Calibri" w:hAnsi="Calibri" w:cs="Calibri"/>
          <w:sz w:val="22"/>
          <w:szCs w:val="22"/>
          <w:lang w:val="en-GB"/>
        </w:rPr>
        <w:t xml:space="preserve"> 2018</w:t>
      </w:r>
    </w:p>
    <w:p w14:paraId="40035B3B" w14:textId="65C1854C" w:rsidR="00A5734A" w:rsidRPr="004B6738" w:rsidRDefault="00A5734A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12:</w:t>
      </w:r>
      <w:r w:rsidRPr="004B6738">
        <w:rPr>
          <w:rFonts w:ascii="Calibri" w:hAnsi="Calibri" w:cs="Calibri"/>
          <w:sz w:val="22"/>
          <w:szCs w:val="22"/>
          <w:lang w:val="en-GB"/>
        </w:rPr>
        <w:tab/>
      </w:r>
      <w:r w:rsidR="00DC4C4B" w:rsidRPr="004B6738">
        <w:rPr>
          <w:rFonts w:ascii="Calibri" w:hAnsi="Calibri" w:cs="Calibri"/>
          <w:sz w:val="22"/>
          <w:szCs w:val="22"/>
          <w:lang w:val="en-GB"/>
        </w:rPr>
        <w:t xml:space="preserve">The EADTU </w:t>
      </w:r>
      <w:hyperlink r:id="rId11" w:history="1">
        <w:proofErr w:type="spellStart"/>
        <w:r w:rsidR="00DC4C4B" w:rsidRPr="004B6738">
          <w:rPr>
            <w:rStyle w:val="Hyperlink"/>
            <w:rFonts w:ascii="Calibri" w:hAnsi="Calibri" w:cs="Calibri"/>
            <w:color w:val="auto"/>
            <w:sz w:val="22"/>
            <w:szCs w:val="22"/>
          </w:rPr>
          <w:t>Changing</w:t>
        </w:r>
        <w:proofErr w:type="spellEnd"/>
        <w:r w:rsidR="00DC4C4B" w:rsidRPr="004B6738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 </w:t>
        </w:r>
        <w:proofErr w:type="spellStart"/>
        <w:r w:rsidR="00DC4C4B" w:rsidRPr="004B6738">
          <w:rPr>
            <w:rStyle w:val="Hyperlink"/>
            <w:rFonts w:ascii="Calibri" w:hAnsi="Calibri" w:cs="Calibri"/>
            <w:color w:val="auto"/>
            <w:sz w:val="22"/>
            <w:szCs w:val="22"/>
          </w:rPr>
          <w:t>Pedagogical</w:t>
        </w:r>
        <w:proofErr w:type="spellEnd"/>
        <w:r w:rsidR="00DC4C4B" w:rsidRPr="004B6738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 Landscape</w:t>
        </w:r>
      </w:hyperlink>
      <w:r w:rsidR="00DC4C4B" w:rsidRPr="004B6738">
        <w:rPr>
          <w:rStyle w:val="Hyperlink"/>
          <w:rFonts w:ascii="Calibri" w:hAnsi="Calibri" w:cs="Calibri"/>
          <w:color w:val="auto"/>
          <w:sz w:val="22"/>
          <w:szCs w:val="22"/>
        </w:rPr>
        <w:t xml:space="preserve"> </w:t>
      </w:r>
      <w:r w:rsidR="00DC4C4B" w:rsidRPr="004B6738">
        <w:rPr>
          <w:rFonts w:ascii="Calibri" w:hAnsi="Calibri" w:cs="Calibri"/>
          <w:sz w:val="22"/>
          <w:szCs w:val="22"/>
          <w:lang w:val="en-GB"/>
        </w:rPr>
        <w:t xml:space="preserve">– edition 2018 </w:t>
      </w:r>
    </w:p>
    <w:p w14:paraId="5BCFB5A2" w14:textId="296D9E3C" w:rsidR="00A5734A" w:rsidRPr="004B6738" w:rsidRDefault="00DC4C4B" w:rsidP="00A5734A">
      <w:pPr>
        <w:tabs>
          <w:tab w:val="left" w:pos="540"/>
        </w:tabs>
        <w:spacing w:line="288" w:lineRule="auto"/>
        <w:rPr>
          <w:rFonts w:ascii="Calibri" w:hAnsi="Calibri" w:cs="Calibri"/>
          <w:b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13a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>: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ab/>
      </w:r>
      <w:r w:rsidRPr="004B6738">
        <w:rPr>
          <w:rFonts w:ascii="Calibri" w:hAnsi="Calibri" w:cs="Calibri"/>
          <w:sz w:val="22"/>
          <w:szCs w:val="22"/>
          <w:lang w:val="en-GB"/>
        </w:rPr>
        <w:t xml:space="preserve">The </w:t>
      </w:r>
      <w:hyperlink r:id="rId12" w:history="1">
        <w:r w:rsidRPr="004B6738">
          <w:rPr>
            <w:rStyle w:val="Hyperlink"/>
            <w:rFonts w:ascii="Calibri" w:hAnsi="Calibri" w:cs="Calibri"/>
            <w:color w:val="auto"/>
            <w:sz w:val="22"/>
            <w:szCs w:val="22"/>
            <w:lang w:val="en-GB"/>
          </w:rPr>
          <w:t>EADTU Mobility Matrix</w:t>
        </w:r>
      </w:hyperlink>
      <w:r w:rsidR="00A5734A" w:rsidRPr="004B6738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4B6738">
        <w:rPr>
          <w:rFonts w:ascii="Calibri" w:hAnsi="Calibri" w:cs="Calibri"/>
          <w:sz w:val="22"/>
          <w:szCs w:val="22"/>
          <w:lang w:val="en-GB"/>
        </w:rPr>
        <w:t>– April 2018</w:t>
      </w:r>
    </w:p>
    <w:p w14:paraId="08ED1697" w14:textId="77777777" w:rsidR="006B5087" w:rsidRPr="004B6738" w:rsidRDefault="00DC4C4B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13b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>:</w:t>
      </w:r>
      <w:r w:rsidRPr="004B6738">
        <w:rPr>
          <w:rFonts w:ascii="Calibri" w:hAnsi="Calibri" w:cs="Calibri"/>
          <w:sz w:val="22"/>
          <w:szCs w:val="22"/>
          <w:lang w:val="en-GB"/>
        </w:rPr>
        <w:tab/>
        <w:t>TF-VM report Mapping VM in Europe</w:t>
      </w:r>
    </w:p>
    <w:p w14:paraId="4A77E177" w14:textId="782CE1A0" w:rsidR="00A5734A" w:rsidRPr="004B6738" w:rsidRDefault="00AB4598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 xml:space="preserve">Annex 13c: </w:t>
      </w:r>
      <w:r w:rsidRPr="004B6738">
        <w:rPr>
          <w:rFonts w:ascii="Calibri" w:hAnsi="Calibri" w:cs="Calibri"/>
          <w:sz w:val="22"/>
          <w:szCs w:val="22"/>
          <w:lang w:val="en-GB"/>
        </w:rPr>
        <w:tab/>
      </w:r>
      <w:r w:rsidR="006B5087" w:rsidRPr="004B6738">
        <w:rPr>
          <w:rFonts w:ascii="Calibri" w:hAnsi="Calibri" w:cs="Calibri"/>
          <w:sz w:val="22"/>
          <w:szCs w:val="22"/>
          <w:lang w:val="en-GB"/>
        </w:rPr>
        <w:t>Agenda PLA on Virtual mobility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ab/>
      </w:r>
    </w:p>
    <w:p w14:paraId="7411755C" w14:textId="3DFEE7C4" w:rsidR="00A5734A" w:rsidRPr="004B6738" w:rsidRDefault="004B3472" w:rsidP="00A5734A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14a</w:t>
      </w:r>
      <w:r w:rsidR="00941986" w:rsidRPr="004B6738">
        <w:rPr>
          <w:rFonts w:ascii="Calibri" w:hAnsi="Calibri" w:cs="Calibri"/>
          <w:sz w:val="22"/>
          <w:szCs w:val="22"/>
          <w:lang w:val="en-GB"/>
        </w:rPr>
        <w:t xml:space="preserve">: </w:t>
      </w:r>
      <w:r w:rsidR="00941986" w:rsidRPr="004B6738">
        <w:rPr>
          <w:rFonts w:ascii="Calibri" w:hAnsi="Calibri" w:cs="Calibri"/>
          <w:sz w:val="22"/>
          <w:szCs w:val="22"/>
          <w:lang w:val="en-GB"/>
        </w:rPr>
        <w:tab/>
      </w:r>
      <w:r w:rsidRPr="004B6738">
        <w:rPr>
          <w:rFonts w:ascii="Calibri" w:hAnsi="Calibri" w:cs="Calibri"/>
          <w:sz w:val="22"/>
          <w:szCs w:val="22"/>
          <w:lang w:val="en-GB"/>
        </w:rPr>
        <w:t>OOFHEC2018 Final Programme</w:t>
      </w:r>
      <w:r w:rsidR="00A5734A" w:rsidRPr="004B6738">
        <w:rPr>
          <w:rFonts w:ascii="Calibri" w:hAnsi="Calibri" w:cs="Calibri"/>
          <w:sz w:val="22"/>
          <w:szCs w:val="22"/>
          <w:lang w:val="en-GB"/>
        </w:rPr>
        <w:tab/>
      </w:r>
      <w:bookmarkStart w:id="0" w:name="_GoBack"/>
      <w:bookmarkEnd w:id="0"/>
    </w:p>
    <w:p w14:paraId="763FDAA0" w14:textId="5377A207" w:rsidR="00F54F81" w:rsidRPr="004B3472" w:rsidRDefault="004B3472" w:rsidP="008101DB">
      <w:pPr>
        <w:tabs>
          <w:tab w:val="left" w:pos="540"/>
        </w:tabs>
        <w:spacing w:line="288" w:lineRule="auto"/>
        <w:rPr>
          <w:rFonts w:ascii="Calibri" w:hAnsi="Calibri" w:cs="Calibri"/>
          <w:color w:val="FF0000"/>
          <w:sz w:val="22"/>
          <w:szCs w:val="22"/>
          <w:lang w:val="en-GB"/>
        </w:rPr>
      </w:pPr>
      <w:r w:rsidRPr="004B3472">
        <w:rPr>
          <w:rFonts w:ascii="Calibri" w:hAnsi="Calibri" w:cs="Calibri"/>
          <w:sz w:val="22"/>
          <w:szCs w:val="22"/>
          <w:lang w:val="en-GB"/>
        </w:rPr>
        <w:t>Annex 14b:</w:t>
      </w:r>
      <w:r w:rsidRPr="004B3472">
        <w:rPr>
          <w:rFonts w:ascii="Calibri" w:hAnsi="Calibri" w:cs="Calibri"/>
          <w:color w:val="FF0000"/>
          <w:sz w:val="22"/>
          <w:szCs w:val="22"/>
          <w:lang w:val="en-GB"/>
        </w:rPr>
        <w:tab/>
      </w:r>
      <w:hyperlink r:id="rId13" w:history="1">
        <w:proofErr w:type="spellStart"/>
        <w:r w:rsidRPr="004B3472">
          <w:rPr>
            <w:rStyle w:val="Hyperlink"/>
            <w:rFonts w:ascii="Calibri" w:hAnsi="Calibri" w:cs="Calibri"/>
            <w:sz w:val="22"/>
            <w:szCs w:val="22"/>
            <w:lang w:val="en-GB"/>
          </w:rPr>
          <w:t>Jime</w:t>
        </w:r>
        <w:proofErr w:type="spellEnd"/>
        <w:r w:rsidRPr="004B347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 Publication </w:t>
        </w:r>
        <w:proofErr w:type="spellStart"/>
        <w:r w:rsidRPr="004B3472">
          <w:rPr>
            <w:rStyle w:val="Hyperlink"/>
            <w:rFonts w:ascii="Calibri" w:hAnsi="Calibri" w:cs="Calibri"/>
            <w:sz w:val="22"/>
            <w:szCs w:val="22"/>
            <w:lang w:val="en-GB"/>
          </w:rPr>
          <w:t>Augus</w:t>
        </w:r>
        <w:proofErr w:type="spellEnd"/>
        <w:r w:rsidRPr="004B3472">
          <w:rPr>
            <w:rStyle w:val="Hyperlink"/>
            <w:rFonts w:ascii="Calibri" w:hAnsi="Calibri" w:cs="Calibri"/>
            <w:sz w:val="22"/>
            <w:szCs w:val="22"/>
            <w:lang w:val="en-GB"/>
          </w:rPr>
          <w:t xml:space="preserve"> 2018</w:t>
        </w:r>
      </w:hyperlink>
      <w:r>
        <w:rPr>
          <w:rFonts w:ascii="Calibri" w:hAnsi="Calibri" w:cs="Calibri"/>
          <w:color w:val="FF0000"/>
          <w:sz w:val="22"/>
          <w:szCs w:val="22"/>
          <w:lang w:val="en-GB"/>
        </w:rPr>
        <w:t xml:space="preserve"> </w:t>
      </w:r>
      <w:r w:rsidRPr="004B3472">
        <w:rPr>
          <w:rFonts w:ascii="Calibri" w:hAnsi="Calibri" w:cs="Calibri"/>
          <w:sz w:val="22"/>
          <w:szCs w:val="22"/>
          <w:lang w:val="en-GB"/>
        </w:rPr>
        <w:t>–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4B3472">
        <w:rPr>
          <w:rFonts w:ascii="Calibri" w:hAnsi="Calibri" w:cs="Calibri"/>
          <w:sz w:val="22"/>
          <w:szCs w:val="22"/>
          <w:lang w:val="en-GB"/>
        </w:rPr>
        <w:t xml:space="preserve">Special Collection: EADTU 2017 Conference </w:t>
      </w:r>
    </w:p>
    <w:p w14:paraId="75F61B69" w14:textId="2CC9E158" w:rsidR="00CB32CF" w:rsidRPr="0025219E" w:rsidRDefault="004B3472" w:rsidP="008101DB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25219E">
        <w:rPr>
          <w:rFonts w:ascii="Calibri" w:hAnsi="Calibri" w:cs="Calibri"/>
          <w:sz w:val="22"/>
          <w:szCs w:val="22"/>
          <w:lang w:val="en-GB"/>
        </w:rPr>
        <w:t>Annex 15:</w:t>
      </w:r>
      <w:r w:rsidR="001530E5" w:rsidRPr="0025219E"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 w:rsidR="0025219E" w:rsidRPr="0025219E">
        <w:rPr>
          <w:rFonts w:ascii="Calibri" w:hAnsi="Calibri" w:cs="Calibri"/>
          <w:sz w:val="22"/>
          <w:szCs w:val="22"/>
          <w:lang w:val="en-GB"/>
        </w:rPr>
        <w:t>Porposed</w:t>
      </w:r>
      <w:proofErr w:type="spellEnd"/>
      <w:r w:rsidR="0025219E" w:rsidRPr="0025219E">
        <w:rPr>
          <w:rFonts w:ascii="Calibri" w:hAnsi="Calibri" w:cs="Calibri"/>
          <w:sz w:val="22"/>
          <w:szCs w:val="22"/>
          <w:lang w:val="en-GB"/>
        </w:rPr>
        <w:t xml:space="preserve"> approach </w:t>
      </w:r>
      <w:r w:rsidR="0025219E">
        <w:rPr>
          <w:rFonts w:ascii="Calibri" w:hAnsi="Calibri" w:cs="Calibri"/>
          <w:sz w:val="22"/>
          <w:szCs w:val="22"/>
          <w:lang w:val="en-GB"/>
        </w:rPr>
        <w:t>“</w:t>
      </w:r>
      <w:r w:rsidR="0025219E" w:rsidRPr="0025219E">
        <w:rPr>
          <w:rFonts w:ascii="Calibri" w:hAnsi="Calibri" w:cs="Calibri"/>
          <w:sz w:val="22"/>
          <w:szCs w:val="22"/>
          <w:lang w:val="en-GB"/>
        </w:rPr>
        <w:t>Support Services in Online Distance Teaching Universities</w:t>
      </w:r>
      <w:r w:rsidR="0025219E">
        <w:rPr>
          <w:rFonts w:ascii="Calibri" w:hAnsi="Calibri" w:cs="Calibri"/>
          <w:sz w:val="22"/>
          <w:szCs w:val="22"/>
          <w:lang w:val="en-GB"/>
        </w:rPr>
        <w:t>”</w:t>
      </w:r>
    </w:p>
    <w:p w14:paraId="605746A0" w14:textId="5B1D6048" w:rsidR="004B3472" w:rsidRPr="004B3472" w:rsidRDefault="004B3472" w:rsidP="008101DB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3472">
        <w:rPr>
          <w:rFonts w:ascii="Calibri" w:hAnsi="Calibri" w:cs="Calibri"/>
          <w:sz w:val="22"/>
          <w:szCs w:val="22"/>
          <w:lang w:val="en-GB"/>
        </w:rPr>
        <w:t>Annex 16:</w:t>
      </w:r>
      <w:r w:rsidRPr="004B3472">
        <w:rPr>
          <w:rFonts w:ascii="Calibri" w:hAnsi="Calibri" w:cs="Calibri"/>
          <w:sz w:val="22"/>
          <w:szCs w:val="22"/>
          <w:lang w:val="en-GB"/>
        </w:rPr>
        <w:tab/>
      </w:r>
      <w:proofErr w:type="spellStart"/>
      <w:r w:rsidR="0010137A">
        <w:rPr>
          <w:rFonts w:ascii="Calibri" w:hAnsi="Calibri" w:cs="Calibri"/>
          <w:sz w:val="22"/>
          <w:szCs w:val="22"/>
          <w:lang w:val="en-GB"/>
        </w:rPr>
        <w:t>n.a</w:t>
      </w:r>
      <w:proofErr w:type="spellEnd"/>
      <w:r w:rsidR="0010137A">
        <w:rPr>
          <w:rFonts w:ascii="Calibri" w:hAnsi="Calibri" w:cs="Calibri"/>
          <w:sz w:val="22"/>
          <w:szCs w:val="22"/>
          <w:lang w:val="en-GB"/>
        </w:rPr>
        <w:t>.</w:t>
      </w:r>
    </w:p>
    <w:p w14:paraId="045A27F0" w14:textId="53F6DFC7" w:rsidR="004B3472" w:rsidRPr="004B6738" w:rsidRDefault="001530E5" w:rsidP="008101DB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1530E5">
        <w:rPr>
          <w:rFonts w:ascii="Calibri" w:hAnsi="Calibri" w:cs="Calibri"/>
          <w:sz w:val="22"/>
          <w:szCs w:val="22"/>
          <w:lang w:val="en-GB"/>
        </w:rPr>
        <w:t>Annex 17:</w:t>
      </w:r>
      <w:r w:rsidRPr="004B6738">
        <w:rPr>
          <w:rFonts w:ascii="Calibri" w:hAnsi="Calibri" w:cs="Calibri"/>
          <w:sz w:val="22"/>
          <w:szCs w:val="22"/>
          <w:lang w:val="en-GB"/>
        </w:rPr>
        <w:tab/>
        <w:t>Final draft EADTU strategy 2019-2015</w:t>
      </w:r>
    </w:p>
    <w:p w14:paraId="45B8228B" w14:textId="6B018750" w:rsidR="004B3472" w:rsidRPr="004B6738" w:rsidRDefault="006B5087" w:rsidP="008101DB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18:</w:t>
      </w:r>
      <w:r w:rsidRPr="004B6738">
        <w:rPr>
          <w:rFonts w:ascii="Calibri" w:hAnsi="Calibri" w:cs="Calibri"/>
          <w:sz w:val="22"/>
          <w:szCs w:val="22"/>
          <w:lang w:val="en-GB"/>
        </w:rPr>
        <w:tab/>
      </w:r>
      <w:r w:rsidR="00AB4598" w:rsidRPr="004B6738">
        <w:rPr>
          <w:rFonts w:ascii="Calibri" w:hAnsi="Calibri" w:cs="Calibri"/>
          <w:sz w:val="22"/>
          <w:szCs w:val="22"/>
          <w:lang w:val="en-GB"/>
        </w:rPr>
        <w:t>Provisional a</w:t>
      </w:r>
      <w:r w:rsidRPr="004B6738">
        <w:rPr>
          <w:rFonts w:ascii="Calibri" w:hAnsi="Calibri" w:cs="Calibri"/>
          <w:sz w:val="22"/>
          <w:szCs w:val="22"/>
          <w:lang w:val="en-GB"/>
        </w:rPr>
        <w:t>genda MID2018</w:t>
      </w:r>
    </w:p>
    <w:p w14:paraId="1C318428" w14:textId="289FF981" w:rsidR="00AB4598" w:rsidRPr="004B6738" w:rsidRDefault="00AB4598" w:rsidP="008101DB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  <w:r w:rsidRPr="004B6738">
        <w:rPr>
          <w:rFonts w:ascii="Calibri" w:hAnsi="Calibri" w:cs="Calibri"/>
          <w:sz w:val="22"/>
          <w:szCs w:val="22"/>
          <w:lang w:val="en-GB"/>
        </w:rPr>
        <w:t>Annex 19:</w:t>
      </w:r>
      <w:r w:rsidRPr="004B6738">
        <w:rPr>
          <w:rFonts w:ascii="Calibri" w:hAnsi="Calibri" w:cs="Calibri"/>
          <w:sz w:val="22"/>
          <w:szCs w:val="22"/>
          <w:lang w:val="en-GB"/>
        </w:rPr>
        <w:tab/>
        <w:t>EADTU actions 2018</w:t>
      </w:r>
    </w:p>
    <w:p w14:paraId="5C43E876" w14:textId="616FC0C4" w:rsidR="00726E9A" w:rsidRPr="0010137A" w:rsidRDefault="004B3472" w:rsidP="001530E5">
      <w:pPr>
        <w:tabs>
          <w:tab w:val="left" w:pos="540"/>
        </w:tabs>
        <w:spacing w:line="288" w:lineRule="auto"/>
        <w:rPr>
          <w:rFonts w:ascii="Calibri" w:hAnsi="Calibri"/>
          <w:color w:val="00B050"/>
          <w:sz w:val="22"/>
          <w:szCs w:val="22"/>
        </w:rPr>
      </w:pPr>
      <w:r w:rsidRPr="0010137A">
        <w:rPr>
          <w:rFonts w:ascii="Calibri" w:hAnsi="Calibri" w:cs="Calibri"/>
          <w:color w:val="00B050"/>
          <w:sz w:val="22"/>
          <w:szCs w:val="22"/>
          <w:lang w:val="en-GB"/>
        </w:rPr>
        <w:tab/>
      </w:r>
    </w:p>
    <w:p w14:paraId="113DFC6B" w14:textId="626CEEE0" w:rsidR="007C6620" w:rsidRPr="00CE16B6" w:rsidRDefault="007C6620">
      <w:pPr>
        <w:tabs>
          <w:tab w:val="left" w:pos="540"/>
        </w:tabs>
        <w:spacing w:line="288" w:lineRule="auto"/>
        <w:rPr>
          <w:rFonts w:ascii="Calibri" w:hAnsi="Calibri" w:cs="Calibri"/>
          <w:sz w:val="22"/>
          <w:szCs w:val="22"/>
          <w:lang w:val="en-GB"/>
        </w:rPr>
      </w:pPr>
    </w:p>
    <w:sectPr w:rsidR="007C6620" w:rsidRPr="00CE16B6" w:rsidSect="00E73F23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8351" w14:textId="77777777" w:rsidR="00665145" w:rsidRDefault="00665145">
      <w:r>
        <w:separator/>
      </w:r>
    </w:p>
  </w:endnote>
  <w:endnote w:type="continuationSeparator" w:id="0">
    <w:p w14:paraId="1844F3D8" w14:textId="77777777" w:rsidR="00665145" w:rsidRDefault="006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33256" w14:textId="77777777" w:rsidR="000F1A6E" w:rsidRDefault="000F1A6E" w:rsidP="00205857">
    <w:pPr>
      <w:pStyle w:val="Voettekst"/>
      <w:rPr>
        <w:lang w:val="en-US"/>
      </w:rPr>
    </w:pPr>
    <w:r>
      <w:rPr>
        <w:u w:val="single"/>
        <w:lang w:val="en-US"/>
      </w:rPr>
      <w:tab/>
    </w:r>
    <w:r>
      <w:rPr>
        <w:u w:val="single"/>
        <w:lang w:val="en-US"/>
      </w:rPr>
      <w:tab/>
    </w:r>
  </w:p>
  <w:p w14:paraId="0A6A4E56" w14:textId="69D13EDE" w:rsidR="000F1A6E" w:rsidRPr="007D59CE" w:rsidRDefault="000F1A6E" w:rsidP="00205857">
    <w:pPr>
      <w:pStyle w:val="Voettekst"/>
      <w:jc w:val="right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- </w:t>
    </w:r>
    <w:r w:rsidRPr="002273DE">
      <w:rPr>
        <w:rFonts w:ascii="Verdana" w:hAnsi="Verdana"/>
        <w:sz w:val="16"/>
        <w:szCs w:val="16"/>
        <w:lang w:val="en-US"/>
      </w:rPr>
      <w:t xml:space="preserve">Page </w:t>
    </w:r>
    <w:r w:rsidRPr="002273DE">
      <w:rPr>
        <w:rFonts w:ascii="Verdana" w:hAnsi="Verdana"/>
        <w:sz w:val="16"/>
        <w:szCs w:val="16"/>
        <w:lang w:val="en-US"/>
      </w:rPr>
      <w:fldChar w:fldCharType="begin"/>
    </w:r>
    <w:r w:rsidRPr="002273DE">
      <w:rPr>
        <w:rFonts w:ascii="Verdana" w:hAnsi="Verdana"/>
        <w:sz w:val="16"/>
        <w:szCs w:val="16"/>
        <w:lang w:val="en-US"/>
      </w:rPr>
      <w:instrText xml:space="preserve"> PAGE </w:instrText>
    </w:r>
    <w:r w:rsidRPr="002273DE">
      <w:rPr>
        <w:rFonts w:ascii="Verdana" w:hAnsi="Verdana"/>
        <w:sz w:val="16"/>
        <w:szCs w:val="16"/>
        <w:lang w:val="en-US"/>
      </w:rPr>
      <w:fldChar w:fldCharType="separate"/>
    </w:r>
    <w:r w:rsidR="00B80409">
      <w:rPr>
        <w:rFonts w:ascii="Verdana" w:hAnsi="Verdana"/>
        <w:noProof/>
        <w:sz w:val="16"/>
        <w:szCs w:val="16"/>
        <w:lang w:val="en-US"/>
      </w:rPr>
      <w:t>3</w:t>
    </w:r>
    <w:r w:rsidRPr="002273DE">
      <w:rPr>
        <w:rFonts w:ascii="Verdana" w:hAnsi="Verdana"/>
        <w:sz w:val="16"/>
        <w:szCs w:val="16"/>
        <w:lang w:val="en-US"/>
      </w:rPr>
      <w:fldChar w:fldCharType="end"/>
    </w:r>
    <w:r w:rsidRPr="002273DE">
      <w:rPr>
        <w:rFonts w:ascii="Verdana" w:hAnsi="Verdana"/>
        <w:sz w:val="16"/>
        <w:szCs w:val="16"/>
        <w:lang w:val="en-US"/>
      </w:rPr>
      <w:t xml:space="preserve"> of </w:t>
    </w:r>
    <w:r w:rsidRPr="002273DE">
      <w:rPr>
        <w:rFonts w:ascii="Verdana" w:hAnsi="Verdana"/>
        <w:sz w:val="16"/>
        <w:szCs w:val="16"/>
        <w:lang w:val="en-US"/>
      </w:rPr>
      <w:fldChar w:fldCharType="begin"/>
    </w:r>
    <w:r w:rsidRPr="002273DE">
      <w:rPr>
        <w:rFonts w:ascii="Verdana" w:hAnsi="Verdana"/>
        <w:sz w:val="16"/>
        <w:szCs w:val="16"/>
        <w:lang w:val="en-US"/>
      </w:rPr>
      <w:instrText xml:space="preserve"> NUMPAGES </w:instrText>
    </w:r>
    <w:r w:rsidRPr="002273DE">
      <w:rPr>
        <w:rFonts w:ascii="Verdana" w:hAnsi="Verdana"/>
        <w:sz w:val="16"/>
        <w:szCs w:val="16"/>
        <w:lang w:val="en-US"/>
      </w:rPr>
      <w:fldChar w:fldCharType="separate"/>
    </w:r>
    <w:r w:rsidR="00B80409">
      <w:rPr>
        <w:rFonts w:ascii="Verdana" w:hAnsi="Verdana"/>
        <w:noProof/>
        <w:sz w:val="16"/>
        <w:szCs w:val="16"/>
        <w:lang w:val="en-US"/>
      </w:rPr>
      <w:t>3</w:t>
    </w:r>
    <w:r w:rsidRPr="002273DE">
      <w:rPr>
        <w:rFonts w:ascii="Verdana" w:hAnsi="Verdana"/>
        <w:sz w:val="16"/>
        <w:szCs w:val="16"/>
        <w:lang w:val="en-US"/>
      </w:rPr>
      <w:fldChar w:fldCharType="end"/>
    </w:r>
    <w:r w:rsidR="0058112A">
      <w:rPr>
        <w:rFonts w:ascii="Verdana" w:hAnsi="Verdana"/>
        <w:sz w:val="16"/>
        <w:szCs w:val="16"/>
        <w:lang w:val="en-US"/>
      </w:rPr>
      <w:t xml:space="preserve"> </w:t>
    </w:r>
    <w:r>
      <w:rPr>
        <w:rFonts w:ascii="Verdana" w:hAnsi="Verdana"/>
        <w:sz w:val="16"/>
        <w:szCs w:val="16"/>
        <w:lang w:val="en-US"/>
      </w:rPr>
      <w:t xml:space="preserve">- </w:t>
    </w:r>
  </w:p>
  <w:p w14:paraId="2B4BEF0B" w14:textId="77777777" w:rsidR="000F1A6E" w:rsidRDefault="000F1A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C6198" w14:textId="77777777" w:rsidR="00665145" w:rsidRDefault="00665145">
      <w:r>
        <w:separator/>
      </w:r>
    </w:p>
  </w:footnote>
  <w:footnote w:type="continuationSeparator" w:id="0">
    <w:p w14:paraId="0F704E59" w14:textId="77777777" w:rsidR="00665145" w:rsidRDefault="0066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D5880" w14:textId="1A71187B" w:rsidR="009E28B4" w:rsidRDefault="000F1A6E" w:rsidP="009C668D">
    <w:pPr>
      <w:pStyle w:val="Koptekst"/>
    </w:pPr>
    <w:r>
      <w:rPr>
        <w:noProof/>
      </w:rPr>
      <w:drawing>
        <wp:inline distT="0" distB="0" distL="0" distR="0" wp14:anchorId="217E517B" wp14:editId="34AA302A">
          <wp:extent cx="2085975" cy="466725"/>
          <wp:effectExtent l="0" t="0" r="9525" b="9525"/>
          <wp:docPr id="1" name="Afbeelding 1" descr="EADTU logo nw 2006 klei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DTU logo nw 2006 klei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28B4">
      <w:tab/>
    </w:r>
    <w:r w:rsidR="009E28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CD5"/>
    <w:multiLevelType w:val="hybridMultilevel"/>
    <w:tmpl w:val="DB2CC012"/>
    <w:lvl w:ilvl="0" w:tplc="1AE2D394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086A63"/>
    <w:multiLevelType w:val="hybridMultilevel"/>
    <w:tmpl w:val="44EEF314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4130019">
      <w:start w:val="1"/>
      <w:numFmt w:val="lowerLetter"/>
      <w:lvlText w:val="%2."/>
      <w:lvlJc w:val="left"/>
      <w:pPr>
        <w:ind w:left="1620" w:hanging="360"/>
      </w:pPr>
    </w:lvl>
    <w:lvl w:ilvl="2" w:tplc="0413001B">
      <w:start w:val="1"/>
      <w:numFmt w:val="lowerRoman"/>
      <w:lvlText w:val="%3."/>
      <w:lvlJc w:val="right"/>
      <w:pPr>
        <w:ind w:left="2340" w:hanging="180"/>
      </w:pPr>
    </w:lvl>
    <w:lvl w:ilvl="3" w:tplc="F4C83768">
      <w:numFmt w:val="bullet"/>
      <w:lvlText w:val="-"/>
      <w:lvlJc w:val="left"/>
      <w:pPr>
        <w:ind w:left="3060" w:hanging="360"/>
      </w:pPr>
      <w:rPr>
        <w:rFonts w:ascii="Calibri" w:eastAsia="Times New Roman" w:hAnsi="Calibri" w:cs="Calibri" w:hint="default"/>
      </w:rPr>
    </w:lvl>
    <w:lvl w:ilvl="4" w:tplc="9D42996C">
      <w:start w:val="1"/>
      <w:numFmt w:val="lowerLetter"/>
      <w:lvlText w:val="%5)"/>
      <w:lvlJc w:val="left"/>
      <w:pPr>
        <w:ind w:left="378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54D10"/>
    <w:multiLevelType w:val="hybridMultilevel"/>
    <w:tmpl w:val="73C2791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D9E696F"/>
    <w:multiLevelType w:val="hybridMultilevel"/>
    <w:tmpl w:val="1ECE4DB8"/>
    <w:lvl w:ilvl="0" w:tplc="D33AE474">
      <w:start w:val="1"/>
      <w:numFmt w:val="decimal"/>
      <w:lvlText w:val="%1."/>
      <w:lvlJc w:val="left"/>
      <w:pPr>
        <w:ind w:left="786" w:hanging="360"/>
      </w:pPr>
      <w:rPr>
        <w:rFonts w:hint="default"/>
        <w:lang w:val="en-GB"/>
      </w:rPr>
    </w:lvl>
    <w:lvl w:ilvl="1" w:tplc="04130019">
      <w:start w:val="1"/>
      <w:numFmt w:val="lowerLetter"/>
      <w:lvlText w:val="%2."/>
      <w:lvlJc w:val="left"/>
      <w:pPr>
        <w:ind w:left="1620" w:hanging="360"/>
      </w:pPr>
    </w:lvl>
    <w:lvl w:ilvl="2" w:tplc="0413001B">
      <w:start w:val="1"/>
      <w:numFmt w:val="lowerRoman"/>
      <w:lvlText w:val="%3."/>
      <w:lvlJc w:val="right"/>
      <w:pPr>
        <w:ind w:left="2340" w:hanging="180"/>
      </w:pPr>
    </w:lvl>
    <w:lvl w:ilvl="3" w:tplc="F4C83768">
      <w:numFmt w:val="bullet"/>
      <w:lvlText w:val="-"/>
      <w:lvlJc w:val="left"/>
      <w:pPr>
        <w:ind w:left="3060" w:hanging="360"/>
      </w:pPr>
      <w:rPr>
        <w:rFonts w:ascii="Calibri" w:eastAsia="Times New Roman" w:hAnsi="Calibri" w:cs="Calibri" w:hint="default"/>
      </w:rPr>
    </w:lvl>
    <w:lvl w:ilvl="4" w:tplc="9D42996C">
      <w:start w:val="1"/>
      <w:numFmt w:val="lowerLetter"/>
      <w:lvlText w:val="%5)"/>
      <w:lvlJc w:val="left"/>
      <w:pPr>
        <w:ind w:left="378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990AAC"/>
    <w:multiLevelType w:val="hybridMultilevel"/>
    <w:tmpl w:val="4FBEA3DA"/>
    <w:lvl w:ilvl="0" w:tplc="041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59CF1FED"/>
    <w:multiLevelType w:val="hybridMultilevel"/>
    <w:tmpl w:val="DC02F958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ACA0F8C"/>
    <w:multiLevelType w:val="hybridMultilevel"/>
    <w:tmpl w:val="22883934"/>
    <w:lvl w:ilvl="0" w:tplc="041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6D4537CE"/>
    <w:multiLevelType w:val="hybridMultilevel"/>
    <w:tmpl w:val="2D161B5C"/>
    <w:lvl w:ilvl="0" w:tplc="041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741A4E56"/>
    <w:multiLevelType w:val="hybridMultilevel"/>
    <w:tmpl w:val="274E4BF4"/>
    <w:lvl w:ilvl="0" w:tplc="041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7903471A"/>
    <w:multiLevelType w:val="hybridMultilevel"/>
    <w:tmpl w:val="E2F80352"/>
    <w:lvl w:ilvl="0" w:tplc="0413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7AB55576"/>
    <w:multiLevelType w:val="hybridMultilevel"/>
    <w:tmpl w:val="97A87746"/>
    <w:lvl w:ilvl="0" w:tplc="041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3"/>
  </w:num>
  <w:num w:numId="12">
    <w:abstractNumId w:val="0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7F"/>
    <w:rsid w:val="000009CA"/>
    <w:rsid w:val="000022FF"/>
    <w:rsid w:val="0000240E"/>
    <w:rsid w:val="00002F3D"/>
    <w:rsid w:val="0000438B"/>
    <w:rsid w:val="000052E8"/>
    <w:rsid w:val="00007D41"/>
    <w:rsid w:val="00011618"/>
    <w:rsid w:val="00011792"/>
    <w:rsid w:val="00011CA0"/>
    <w:rsid w:val="000120F1"/>
    <w:rsid w:val="000124CD"/>
    <w:rsid w:val="0001276C"/>
    <w:rsid w:val="00012DFD"/>
    <w:rsid w:val="00013513"/>
    <w:rsid w:val="00014BB3"/>
    <w:rsid w:val="00015FD2"/>
    <w:rsid w:val="00017CB0"/>
    <w:rsid w:val="00017D09"/>
    <w:rsid w:val="000201E2"/>
    <w:rsid w:val="0002054F"/>
    <w:rsid w:val="000222F3"/>
    <w:rsid w:val="00022534"/>
    <w:rsid w:val="00024261"/>
    <w:rsid w:val="0002589C"/>
    <w:rsid w:val="00025EF3"/>
    <w:rsid w:val="00026666"/>
    <w:rsid w:val="00030661"/>
    <w:rsid w:val="0003086F"/>
    <w:rsid w:val="00031C62"/>
    <w:rsid w:val="00032725"/>
    <w:rsid w:val="0003454D"/>
    <w:rsid w:val="00034AB2"/>
    <w:rsid w:val="000358EB"/>
    <w:rsid w:val="000369AB"/>
    <w:rsid w:val="00036D15"/>
    <w:rsid w:val="00036EEB"/>
    <w:rsid w:val="00037C23"/>
    <w:rsid w:val="00037F99"/>
    <w:rsid w:val="000409BB"/>
    <w:rsid w:val="00040C56"/>
    <w:rsid w:val="00040D9A"/>
    <w:rsid w:val="000414C4"/>
    <w:rsid w:val="000415EE"/>
    <w:rsid w:val="00041695"/>
    <w:rsid w:val="00041FD9"/>
    <w:rsid w:val="00042F27"/>
    <w:rsid w:val="00043CE9"/>
    <w:rsid w:val="00044446"/>
    <w:rsid w:val="00044E4F"/>
    <w:rsid w:val="00045660"/>
    <w:rsid w:val="00045737"/>
    <w:rsid w:val="000461FC"/>
    <w:rsid w:val="00050816"/>
    <w:rsid w:val="00050B04"/>
    <w:rsid w:val="000540C6"/>
    <w:rsid w:val="00054112"/>
    <w:rsid w:val="00054588"/>
    <w:rsid w:val="00054A91"/>
    <w:rsid w:val="0005597C"/>
    <w:rsid w:val="00056B94"/>
    <w:rsid w:val="000572E4"/>
    <w:rsid w:val="000605E9"/>
    <w:rsid w:val="00060872"/>
    <w:rsid w:val="0006091C"/>
    <w:rsid w:val="00060CB3"/>
    <w:rsid w:val="0006101C"/>
    <w:rsid w:val="00061BF7"/>
    <w:rsid w:val="0006310B"/>
    <w:rsid w:val="000654F2"/>
    <w:rsid w:val="00065BB4"/>
    <w:rsid w:val="00065FFF"/>
    <w:rsid w:val="00066250"/>
    <w:rsid w:val="00067C3B"/>
    <w:rsid w:val="0007199C"/>
    <w:rsid w:val="00071EBB"/>
    <w:rsid w:val="00073498"/>
    <w:rsid w:val="00074A1E"/>
    <w:rsid w:val="00074CDF"/>
    <w:rsid w:val="00076175"/>
    <w:rsid w:val="000763C8"/>
    <w:rsid w:val="00080641"/>
    <w:rsid w:val="00081061"/>
    <w:rsid w:val="0008159E"/>
    <w:rsid w:val="000828C1"/>
    <w:rsid w:val="000833E4"/>
    <w:rsid w:val="00083843"/>
    <w:rsid w:val="000876FE"/>
    <w:rsid w:val="000908DB"/>
    <w:rsid w:val="00092807"/>
    <w:rsid w:val="00093C8F"/>
    <w:rsid w:val="00093FFC"/>
    <w:rsid w:val="00095814"/>
    <w:rsid w:val="000969E9"/>
    <w:rsid w:val="000A11E4"/>
    <w:rsid w:val="000A17C7"/>
    <w:rsid w:val="000A1D79"/>
    <w:rsid w:val="000A1DB6"/>
    <w:rsid w:val="000A327E"/>
    <w:rsid w:val="000A3E37"/>
    <w:rsid w:val="000A4785"/>
    <w:rsid w:val="000A52D5"/>
    <w:rsid w:val="000A5567"/>
    <w:rsid w:val="000A5E7D"/>
    <w:rsid w:val="000A680A"/>
    <w:rsid w:val="000A680B"/>
    <w:rsid w:val="000A6CDA"/>
    <w:rsid w:val="000B069E"/>
    <w:rsid w:val="000B19D2"/>
    <w:rsid w:val="000B2D91"/>
    <w:rsid w:val="000B3B72"/>
    <w:rsid w:val="000B469F"/>
    <w:rsid w:val="000B4A94"/>
    <w:rsid w:val="000B4D81"/>
    <w:rsid w:val="000B5063"/>
    <w:rsid w:val="000B7510"/>
    <w:rsid w:val="000B7ADC"/>
    <w:rsid w:val="000C0E5C"/>
    <w:rsid w:val="000C1326"/>
    <w:rsid w:val="000C145C"/>
    <w:rsid w:val="000C2EC1"/>
    <w:rsid w:val="000C315B"/>
    <w:rsid w:val="000C375F"/>
    <w:rsid w:val="000C3BDF"/>
    <w:rsid w:val="000C55D8"/>
    <w:rsid w:val="000C578C"/>
    <w:rsid w:val="000C58CE"/>
    <w:rsid w:val="000C79C1"/>
    <w:rsid w:val="000D0957"/>
    <w:rsid w:val="000D2065"/>
    <w:rsid w:val="000D27F3"/>
    <w:rsid w:val="000D2B02"/>
    <w:rsid w:val="000D2F1C"/>
    <w:rsid w:val="000D4E21"/>
    <w:rsid w:val="000D66EC"/>
    <w:rsid w:val="000D6DB8"/>
    <w:rsid w:val="000D7A63"/>
    <w:rsid w:val="000E0152"/>
    <w:rsid w:val="000E0FA5"/>
    <w:rsid w:val="000E2756"/>
    <w:rsid w:val="000E2D61"/>
    <w:rsid w:val="000E2FD9"/>
    <w:rsid w:val="000E390C"/>
    <w:rsid w:val="000E45EC"/>
    <w:rsid w:val="000E4F74"/>
    <w:rsid w:val="000E66A6"/>
    <w:rsid w:val="000E6814"/>
    <w:rsid w:val="000E7C72"/>
    <w:rsid w:val="000F017E"/>
    <w:rsid w:val="000F0A43"/>
    <w:rsid w:val="000F1A6E"/>
    <w:rsid w:val="000F2A10"/>
    <w:rsid w:val="000F2A2E"/>
    <w:rsid w:val="000F2F6A"/>
    <w:rsid w:val="000F412C"/>
    <w:rsid w:val="000F476A"/>
    <w:rsid w:val="000F5812"/>
    <w:rsid w:val="000F6F3E"/>
    <w:rsid w:val="000F7B14"/>
    <w:rsid w:val="00100117"/>
    <w:rsid w:val="0010137A"/>
    <w:rsid w:val="001033F3"/>
    <w:rsid w:val="00103AEF"/>
    <w:rsid w:val="0010539E"/>
    <w:rsid w:val="00106DC1"/>
    <w:rsid w:val="001077DF"/>
    <w:rsid w:val="0011011F"/>
    <w:rsid w:val="00110183"/>
    <w:rsid w:val="001107E1"/>
    <w:rsid w:val="0011094A"/>
    <w:rsid w:val="00110BB8"/>
    <w:rsid w:val="0011104B"/>
    <w:rsid w:val="00112A15"/>
    <w:rsid w:val="001132A5"/>
    <w:rsid w:val="00114026"/>
    <w:rsid w:val="00115547"/>
    <w:rsid w:val="00116518"/>
    <w:rsid w:val="00116C41"/>
    <w:rsid w:val="00116F96"/>
    <w:rsid w:val="001176C2"/>
    <w:rsid w:val="00117F71"/>
    <w:rsid w:val="00117FA4"/>
    <w:rsid w:val="001202EA"/>
    <w:rsid w:val="001209D9"/>
    <w:rsid w:val="00120A6D"/>
    <w:rsid w:val="001214AC"/>
    <w:rsid w:val="00121D43"/>
    <w:rsid w:val="001221C7"/>
    <w:rsid w:val="00122CCE"/>
    <w:rsid w:val="00123A56"/>
    <w:rsid w:val="00123CA4"/>
    <w:rsid w:val="00123D21"/>
    <w:rsid w:val="00124559"/>
    <w:rsid w:val="00124774"/>
    <w:rsid w:val="0012593B"/>
    <w:rsid w:val="00125C91"/>
    <w:rsid w:val="001274E4"/>
    <w:rsid w:val="001279FD"/>
    <w:rsid w:val="001302C3"/>
    <w:rsid w:val="00130821"/>
    <w:rsid w:val="001321A0"/>
    <w:rsid w:val="001322DF"/>
    <w:rsid w:val="00132EDF"/>
    <w:rsid w:val="001337D8"/>
    <w:rsid w:val="00133D3A"/>
    <w:rsid w:val="00134131"/>
    <w:rsid w:val="00136D68"/>
    <w:rsid w:val="00136D6E"/>
    <w:rsid w:val="00137891"/>
    <w:rsid w:val="00141FE7"/>
    <w:rsid w:val="0014242C"/>
    <w:rsid w:val="00144975"/>
    <w:rsid w:val="00144DF7"/>
    <w:rsid w:val="00144FDE"/>
    <w:rsid w:val="001463A5"/>
    <w:rsid w:val="0014652D"/>
    <w:rsid w:val="00147B29"/>
    <w:rsid w:val="00147FAF"/>
    <w:rsid w:val="0015231D"/>
    <w:rsid w:val="00152B77"/>
    <w:rsid w:val="001530E5"/>
    <w:rsid w:val="00153B15"/>
    <w:rsid w:val="00154F73"/>
    <w:rsid w:val="00155151"/>
    <w:rsid w:val="00155522"/>
    <w:rsid w:val="00157EEA"/>
    <w:rsid w:val="00161191"/>
    <w:rsid w:val="00162B2F"/>
    <w:rsid w:val="00163E69"/>
    <w:rsid w:val="00164D1C"/>
    <w:rsid w:val="00165212"/>
    <w:rsid w:val="0016579F"/>
    <w:rsid w:val="0016595E"/>
    <w:rsid w:val="00165C89"/>
    <w:rsid w:val="00165DF7"/>
    <w:rsid w:val="0016629C"/>
    <w:rsid w:val="00167340"/>
    <w:rsid w:val="00171281"/>
    <w:rsid w:val="001712B8"/>
    <w:rsid w:val="001716A1"/>
    <w:rsid w:val="00173278"/>
    <w:rsid w:val="001738B4"/>
    <w:rsid w:val="001738DF"/>
    <w:rsid w:val="0017453C"/>
    <w:rsid w:val="001748E8"/>
    <w:rsid w:val="00174AF0"/>
    <w:rsid w:val="0017503E"/>
    <w:rsid w:val="001759F2"/>
    <w:rsid w:val="00176689"/>
    <w:rsid w:val="00176F14"/>
    <w:rsid w:val="00177B58"/>
    <w:rsid w:val="00177EB4"/>
    <w:rsid w:val="00181D6D"/>
    <w:rsid w:val="00186689"/>
    <w:rsid w:val="00186C2E"/>
    <w:rsid w:val="00187162"/>
    <w:rsid w:val="00187769"/>
    <w:rsid w:val="00193387"/>
    <w:rsid w:val="00193E25"/>
    <w:rsid w:val="001947A9"/>
    <w:rsid w:val="00195B40"/>
    <w:rsid w:val="00195F07"/>
    <w:rsid w:val="001965CD"/>
    <w:rsid w:val="00197E83"/>
    <w:rsid w:val="001A0517"/>
    <w:rsid w:val="001A2065"/>
    <w:rsid w:val="001A20BD"/>
    <w:rsid w:val="001A2536"/>
    <w:rsid w:val="001A3CAC"/>
    <w:rsid w:val="001A43D3"/>
    <w:rsid w:val="001A4646"/>
    <w:rsid w:val="001A530D"/>
    <w:rsid w:val="001A557C"/>
    <w:rsid w:val="001A5B4E"/>
    <w:rsid w:val="001A5B65"/>
    <w:rsid w:val="001A5CA2"/>
    <w:rsid w:val="001A69EA"/>
    <w:rsid w:val="001A6FCA"/>
    <w:rsid w:val="001A72E9"/>
    <w:rsid w:val="001A78A8"/>
    <w:rsid w:val="001A7B16"/>
    <w:rsid w:val="001B0465"/>
    <w:rsid w:val="001B1057"/>
    <w:rsid w:val="001B178A"/>
    <w:rsid w:val="001B25C8"/>
    <w:rsid w:val="001B279B"/>
    <w:rsid w:val="001B3555"/>
    <w:rsid w:val="001B3A25"/>
    <w:rsid w:val="001B5869"/>
    <w:rsid w:val="001B6DA7"/>
    <w:rsid w:val="001C04D6"/>
    <w:rsid w:val="001C2167"/>
    <w:rsid w:val="001C4246"/>
    <w:rsid w:val="001C5026"/>
    <w:rsid w:val="001C53FD"/>
    <w:rsid w:val="001C576F"/>
    <w:rsid w:val="001C6FD3"/>
    <w:rsid w:val="001C733E"/>
    <w:rsid w:val="001C743D"/>
    <w:rsid w:val="001D034B"/>
    <w:rsid w:val="001D105F"/>
    <w:rsid w:val="001D1341"/>
    <w:rsid w:val="001D2017"/>
    <w:rsid w:val="001D3AE0"/>
    <w:rsid w:val="001D40F7"/>
    <w:rsid w:val="001D4CD1"/>
    <w:rsid w:val="001D4E20"/>
    <w:rsid w:val="001D5BAF"/>
    <w:rsid w:val="001D5EE0"/>
    <w:rsid w:val="001D65ED"/>
    <w:rsid w:val="001E141F"/>
    <w:rsid w:val="001E31E5"/>
    <w:rsid w:val="001E34B6"/>
    <w:rsid w:val="001E3DF3"/>
    <w:rsid w:val="001E4473"/>
    <w:rsid w:val="001E54D5"/>
    <w:rsid w:val="001E5F6E"/>
    <w:rsid w:val="001E6CA1"/>
    <w:rsid w:val="001E6D1F"/>
    <w:rsid w:val="001E7265"/>
    <w:rsid w:val="001E727A"/>
    <w:rsid w:val="001E7509"/>
    <w:rsid w:val="001F05DC"/>
    <w:rsid w:val="001F3157"/>
    <w:rsid w:val="001F32E3"/>
    <w:rsid w:val="001F3F3F"/>
    <w:rsid w:val="001F491D"/>
    <w:rsid w:val="001F5186"/>
    <w:rsid w:val="001F5509"/>
    <w:rsid w:val="001F5692"/>
    <w:rsid w:val="001F606E"/>
    <w:rsid w:val="001F6339"/>
    <w:rsid w:val="001F6B97"/>
    <w:rsid w:val="002008FA"/>
    <w:rsid w:val="002012E1"/>
    <w:rsid w:val="002026F1"/>
    <w:rsid w:val="00202BB0"/>
    <w:rsid w:val="002032C2"/>
    <w:rsid w:val="002041A6"/>
    <w:rsid w:val="00204434"/>
    <w:rsid w:val="00204EFF"/>
    <w:rsid w:val="00205857"/>
    <w:rsid w:val="00206519"/>
    <w:rsid w:val="00206A17"/>
    <w:rsid w:val="002123AD"/>
    <w:rsid w:val="00214C40"/>
    <w:rsid w:val="0021572F"/>
    <w:rsid w:val="002158A1"/>
    <w:rsid w:val="00215EB8"/>
    <w:rsid w:val="0021604B"/>
    <w:rsid w:val="00216234"/>
    <w:rsid w:val="002172FE"/>
    <w:rsid w:val="0021742B"/>
    <w:rsid w:val="00217469"/>
    <w:rsid w:val="0021790C"/>
    <w:rsid w:val="00220CA0"/>
    <w:rsid w:val="00223303"/>
    <w:rsid w:val="00223506"/>
    <w:rsid w:val="00223CA5"/>
    <w:rsid w:val="00224917"/>
    <w:rsid w:val="00225F74"/>
    <w:rsid w:val="00225F7F"/>
    <w:rsid w:val="00227B87"/>
    <w:rsid w:val="00230379"/>
    <w:rsid w:val="002311E5"/>
    <w:rsid w:val="002313AD"/>
    <w:rsid w:val="002315D1"/>
    <w:rsid w:val="00231DB6"/>
    <w:rsid w:val="00232BD9"/>
    <w:rsid w:val="00233B32"/>
    <w:rsid w:val="00233BDF"/>
    <w:rsid w:val="00233E20"/>
    <w:rsid w:val="00234E3B"/>
    <w:rsid w:val="002354AD"/>
    <w:rsid w:val="00236121"/>
    <w:rsid w:val="002361C9"/>
    <w:rsid w:val="00237BE0"/>
    <w:rsid w:val="00237E68"/>
    <w:rsid w:val="00240136"/>
    <w:rsid w:val="002402AF"/>
    <w:rsid w:val="00242E54"/>
    <w:rsid w:val="002435F4"/>
    <w:rsid w:val="00243A3B"/>
    <w:rsid w:val="00243BBA"/>
    <w:rsid w:val="00244514"/>
    <w:rsid w:val="00244673"/>
    <w:rsid w:val="00244A64"/>
    <w:rsid w:val="00245F3E"/>
    <w:rsid w:val="00246B8B"/>
    <w:rsid w:val="00246E49"/>
    <w:rsid w:val="00247385"/>
    <w:rsid w:val="00247B0A"/>
    <w:rsid w:val="00250264"/>
    <w:rsid w:val="002503C5"/>
    <w:rsid w:val="0025219E"/>
    <w:rsid w:val="002523D1"/>
    <w:rsid w:val="002535E0"/>
    <w:rsid w:val="0025668D"/>
    <w:rsid w:val="00256D52"/>
    <w:rsid w:val="00257279"/>
    <w:rsid w:val="00260318"/>
    <w:rsid w:val="00261001"/>
    <w:rsid w:val="00261532"/>
    <w:rsid w:val="002620A2"/>
    <w:rsid w:val="00262406"/>
    <w:rsid w:val="00262783"/>
    <w:rsid w:val="00263494"/>
    <w:rsid w:val="00263502"/>
    <w:rsid w:val="00263DAD"/>
    <w:rsid w:val="00264A29"/>
    <w:rsid w:val="00264B84"/>
    <w:rsid w:val="002656EC"/>
    <w:rsid w:val="002668A7"/>
    <w:rsid w:val="00266A9F"/>
    <w:rsid w:val="002676EF"/>
    <w:rsid w:val="002707BA"/>
    <w:rsid w:val="00270FDC"/>
    <w:rsid w:val="00271025"/>
    <w:rsid w:val="00271DB6"/>
    <w:rsid w:val="00271EA8"/>
    <w:rsid w:val="00272A85"/>
    <w:rsid w:val="0027473C"/>
    <w:rsid w:val="00274E3B"/>
    <w:rsid w:val="00275248"/>
    <w:rsid w:val="002761C3"/>
    <w:rsid w:val="0027627E"/>
    <w:rsid w:val="00276C76"/>
    <w:rsid w:val="00276CF7"/>
    <w:rsid w:val="00276F8D"/>
    <w:rsid w:val="0027729A"/>
    <w:rsid w:val="0027747D"/>
    <w:rsid w:val="002775A2"/>
    <w:rsid w:val="00277C30"/>
    <w:rsid w:val="0028020F"/>
    <w:rsid w:val="00280F5E"/>
    <w:rsid w:val="0028111F"/>
    <w:rsid w:val="00282363"/>
    <w:rsid w:val="002838AE"/>
    <w:rsid w:val="002838FD"/>
    <w:rsid w:val="00283C37"/>
    <w:rsid w:val="002841DE"/>
    <w:rsid w:val="0028477E"/>
    <w:rsid w:val="00285506"/>
    <w:rsid w:val="00285AFD"/>
    <w:rsid w:val="00286B37"/>
    <w:rsid w:val="00286BDC"/>
    <w:rsid w:val="002879BE"/>
    <w:rsid w:val="00290667"/>
    <w:rsid w:val="0029089E"/>
    <w:rsid w:val="002915F9"/>
    <w:rsid w:val="00291880"/>
    <w:rsid w:val="00291D19"/>
    <w:rsid w:val="00291F06"/>
    <w:rsid w:val="00292044"/>
    <w:rsid w:val="002929C7"/>
    <w:rsid w:val="002932D1"/>
    <w:rsid w:val="00294ED2"/>
    <w:rsid w:val="00296014"/>
    <w:rsid w:val="00296595"/>
    <w:rsid w:val="00296876"/>
    <w:rsid w:val="00296CDB"/>
    <w:rsid w:val="00297278"/>
    <w:rsid w:val="00297FC2"/>
    <w:rsid w:val="002A028F"/>
    <w:rsid w:val="002A0575"/>
    <w:rsid w:val="002A05C4"/>
    <w:rsid w:val="002A1329"/>
    <w:rsid w:val="002A1418"/>
    <w:rsid w:val="002A255B"/>
    <w:rsid w:val="002A3806"/>
    <w:rsid w:val="002A40B1"/>
    <w:rsid w:val="002A40CA"/>
    <w:rsid w:val="002A44BE"/>
    <w:rsid w:val="002A464C"/>
    <w:rsid w:val="002A55C4"/>
    <w:rsid w:val="002A6012"/>
    <w:rsid w:val="002A667F"/>
    <w:rsid w:val="002A79CD"/>
    <w:rsid w:val="002B1198"/>
    <w:rsid w:val="002B1808"/>
    <w:rsid w:val="002B3925"/>
    <w:rsid w:val="002B53AE"/>
    <w:rsid w:val="002B59DF"/>
    <w:rsid w:val="002B7228"/>
    <w:rsid w:val="002B73B7"/>
    <w:rsid w:val="002C06EF"/>
    <w:rsid w:val="002C0DD8"/>
    <w:rsid w:val="002C1D9D"/>
    <w:rsid w:val="002C3045"/>
    <w:rsid w:val="002C47C6"/>
    <w:rsid w:val="002C4926"/>
    <w:rsid w:val="002C4CD0"/>
    <w:rsid w:val="002C56E0"/>
    <w:rsid w:val="002D0D4A"/>
    <w:rsid w:val="002D1ABB"/>
    <w:rsid w:val="002D46DC"/>
    <w:rsid w:val="002D52E0"/>
    <w:rsid w:val="002E04B6"/>
    <w:rsid w:val="002E04C6"/>
    <w:rsid w:val="002E1930"/>
    <w:rsid w:val="002E1F74"/>
    <w:rsid w:val="002E25CB"/>
    <w:rsid w:val="002E45FB"/>
    <w:rsid w:val="002E5326"/>
    <w:rsid w:val="002E58EF"/>
    <w:rsid w:val="002E5A60"/>
    <w:rsid w:val="002E642D"/>
    <w:rsid w:val="002E75FD"/>
    <w:rsid w:val="002E76DA"/>
    <w:rsid w:val="002F099A"/>
    <w:rsid w:val="002F1127"/>
    <w:rsid w:val="002F14F8"/>
    <w:rsid w:val="002F1A2B"/>
    <w:rsid w:val="002F20BE"/>
    <w:rsid w:val="002F2391"/>
    <w:rsid w:val="002F2666"/>
    <w:rsid w:val="002F3146"/>
    <w:rsid w:val="002F360B"/>
    <w:rsid w:val="002F4093"/>
    <w:rsid w:val="002F4447"/>
    <w:rsid w:val="002F4801"/>
    <w:rsid w:val="002F57B3"/>
    <w:rsid w:val="002F5875"/>
    <w:rsid w:val="002F62D8"/>
    <w:rsid w:val="002F680A"/>
    <w:rsid w:val="002F6B53"/>
    <w:rsid w:val="00305DDF"/>
    <w:rsid w:val="0030628D"/>
    <w:rsid w:val="00306FB3"/>
    <w:rsid w:val="003070A8"/>
    <w:rsid w:val="003077FA"/>
    <w:rsid w:val="0031052D"/>
    <w:rsid w:val="0031088B"/>
    <w:rsid w:val="003115B8"/>
    <w:rsid w:val="00311628"/>
    <w:rsid w:val="00312A8F"/>
    <w:rsid w:val="00312D9B"/>
    <w:rsid w:val="00313BBA"/>
    <w:rsid w:val="00313DA0"/>
    <w:rsid w:val="0031446D"/>
    <w:rsid w:val="003146D5"/>
    <w:rsid w:val="00314E86"/>
    <w:rsid w:val="00315344"/>
    <w:rsid w:val="00315998"/>
    <w:rsid w:val="00315EE6"/>
    <w:rsid w:val="003161A1"/>
    <w:rsid w:val="00316F99"/>
    <w:rsid w:val="003176E1"/>
    <w:rsid w:val="003177F0"/>
    <w:rsid w:val="00320223"/>
    <w:rsid w:val="00320A56"/>
    <w:rsid w:val="00321CFC"/>
    <w:rsid w:val="003226EB"/>
    <w:rsid w:val="00322D46"/>
    <w:rsid w:val="00323F6D"/>
    <w:rsid w:val="00323F7C"/>
    <w:rsid w:val="0032410B"/>
    <w:rsid w:val="0032472C"/>
    <w:rsid w:val="0032579F"/>
    <w:rsid w:val="00325DBC"/>
    <w:rsid w:val="00326919"/>
    <w:rsid w:val="00327E8F"/>
    <w:rsid w:val="00330EA3"/>
    <w:rsid w:val="003314A7"/>
    <w:rsid w:val="00332A7C"/>
    <w:rsid w:val="00332FC3"/>
    <w:rsid w:val="003335A6"/>
    <w:rsid w:val="00333A67"/>
    <w:rsid w:val="0033448F"/>
    <w:rsid w:val="00335178"/>
    <w:rsid w:val="00336AA9"/>
    <w:rsid w:val="00337656"/>
    <w:rsid w:val="00337996"/>
    <w:rsid w:val="00340FF4"/>
    <w:rsid w:val="003425FB"/>
    <w:rsid w:val="00342DF5"/>
    <w:rsid w:val="0034678D"/>
    <w:rsid w:val="00346791"/>
    <w:rsid w:val="00346A52"/>
    <w:rsid w:val="0034733B"/>
    <w:rsid w:val="00347520"/>
    <w:rsid w:val="00347AD9"/>
    <w:rsid w:val="00350A0D"/>
    <w:rsid w:val="00351088"/>
    <w:rsid w:val="0035137F"/>
    <w:rsid w:val="00351EA2"/>
    <w:rsid w:val="003524A3"/>
    <w:rsid w:val="00352602"/>
    <w:rsid w:val="003538F1"/>
    <w:rsid w:val="00353A1B"/>
    <w:rsid w:val="0035578F"/>
    <w:rsid w:val="00355DFE"/>
    <w:rsid w:val="0035613C"/>
    <w:rsid w:val="0035729C"/>
    <w:rsid w:val="00360178"/>
    <w:rsid w:val="00360242"/>
    <w:rsid w:val="00360FAD"/>
    <w:rsid w:val="003616D7"/>
    <w:rsid w:val="003618CB"/>
    <w:rsid w:val="00362270"/>
    <w:rsid w:val="00363686"/>
    <w:rsid w:val="00366B9C"/>
    <w:rsid w:val="003673F5"/>
    <w:rsid w:val="00370F37"/>
    <w:rsid w:val="0037165A"/>
    <w:rsid w:val="00371738"/>
    <w:rsid w:val="00371A96"/>
    <w:rsid w:val="00372B76"/>
    <w:rsid w:val="00372DC2"/>
    <w:rsid w:val="00372EF7"/>
    <w:rsid w:val="003738D6"/>
    <w:rsid w:val="00373B54"/>
    <w:rsid w:val="00374140"/>
    <w:rsid w:val="003743E4"/>
    <w:rsid w:val="00375D47"/>
    <w:rsid w:val="00375DFA"/>
    <w:rsid w:val="00381EB9"/>
    <w:rsid w:val="00381EF6"/>
    <w:rsid w:val="00383AD7"/>
    <w:rsid w:val="003842EB"/>
    <w:rsid w:val="00384F7A"/>
    <w:rsid w:val="00386D4E"/>
    <w:rsid w:val="00387487"/>
    <w:rsid w:val="00387DDC"/>
    <w:rsid w:val="00387EEC"/>
    <w:rsid w:val="003904EF"/>
    <w:rsid w:val="0039064D"/>
    <w:rsid w:val="00390B3D"/>
    <w:rsid w:val="0039165D"/>
    <w:rsid w:val="0039196F"/>
    <w:rsid w:val="003930C7"/>
    <w:rsid w:val="00394A39"/>
    <w:rsid w:val="0039532B"/>
    <w:rsid w:val="003956F8"/>
    <w:rsid w:val="00395792"/>
    <w:rsid w:val="00395B62"/>
    <w:rsid w:val="00396768"/>
    <w:rsid w:val="00396C80"/>
    <w:rsid w:val="003A0F12"/>
    <w:rsid w:val="003A2155"/>
    <w:rsid w:val="003A2220"/>
    <w:rsid w:val="003A2705"/>
    <w:rsid w:val="003A2CFB"/>
    <w:rsid w:val="003A71CB"/>
    <w:rsid w:val="003B03CD"/>
    <w:rsid w:val="003B11F7"/>
    <w:rsid w:val="003B19BE"/>
    <w:rsid w:val="003B2E7D"/>
    <w:rsid w:val="003B3012"/>
    <w:rsid w:val="003B4D6A"/>
    <w:rsid w:val="003B5436"/>
    <w:rsid w:val="003B5DE7"/>
    <w:rsid w:val="003B6815"/>
    <w:rsid w:val="003B69ED"/>
    <w:rsid w:val="003B6D39"/>
    <w:rsid w:val="003B7FC1"/>
    <w:rsid w:val="003C0266"/>
    <w:rsid w:val="003C0E34"/>
    <w:rsid w:val="003C0E5E"/>
    <w:rsid w:val="003C157A"/>
    <w:rsid w:val="003C2373"/>
    <w:rsid w:val="003C2C5C"/>
    <w:rsid w:val="003C2DD5"/>
    <w:rsid w:val="003C3FF7"/>
    <w:rsid w:val="003C4C80"/>
    <w:rsid w:val="003C5730"/>
    <w:rsid w:val="003C5C28"/>
    <w:rsid w:val="003C684E"/>
    <w:rsid w:val="003C69D0"/>
    <w:rsid w:val="003C7B76"/>
    <w:rsid w:val="003D0766"/>
    <w:rsid w:val="003D0FE9"/>
    <w:rsid w:val="003D107C"/>
    <w:rsid w:val="003D7D53"/>
    <w:rsid w:val="003E0569"/>
    <w:rsid w:val="003E1134"/>
    <w:rsid w:val="003E137A"/>
    <w:rsid w:val="003E2204"/>
    <w:rsid w:val="003E2453"/>
    <w:rsid w:val="003E2E4C"/>
    <w:rsid w:val="003E48D8"/>
    <w:rsid w:val="003E4CB7"/>
    <w:rsid w:val="003F12B7"/>
    <w:rsid w:val="003F29B6"/>
    <w:rsid w:val="003F2DC5"/>
    <w:rsid w:val="003F47F1"/>
    <w:rsid w:val="003F4C93"/>
    <w:rsid w:val="003F4EC5"/>
    <w:rsid w:val="003F58C1"/>
    <w:rsid w:val="003F6A29"/>
    <w:rsid w:val="003F7EC3"/>
    <w:rsid w:val="003F7ED1"/>
    <w:rsid w:val="00400E39"/>
    <w:rsid w:val="004010E5"/>
    <w:rsid w:val="004025B0"/>
    <w:rsid w:val="00402FAE"/>
    <w:rsid w:val="00403A7B"/>
    <w:rsid w:val="0040479F"/>
    <w:rsid w:val="004057A1"/>
    <w:rsid w:val="00406FA5"/>
    <w:rsid w:val="00407404"/>
    <w:rsid w:val="00410057"/>
    <w:rsid w:val="004103DC"/>
    <w:rsid w:val="004105E2"/>
    <w:rsid w:val="00411A6E"/>
    <w:rsid w:val="00412542"/>
    <w:rsid w:val="0041260C"/>
    <w:rsid w:val="00412BDE"/>
    <w:rsid w:val="00413736"/>
    <w:rsid w:val="00413BB8"/>
    <w:rsid w:val="00416545"/>
    <w:rsid w:val="00417A81"/>
    <w:rsid w:val="00417DCD"/>
    <w:rsid w:val="00420980"/>
    <w:rsid w:val="00420BCE"/>
    <w:rsid w:val="00421299"/>
    <w:rsid w:val="00421888"/>
    <w:rsid w:val="004219A9"/>
    <w:rsid w:val="00422685"/>
    <w:rsid w:val="004229A5"/>
    <w:rsid w:val="00424B3B"/>
    <w:rsid w:val="00424BFE"/>
    <w:rsid w:val="00425787"/>
    <w:rsid w:val="0042621A"/>
    <w:rsid w:val="004273FA"/>
    <w:rsid w:val="00430D0F"/>
    <w:rsid w:val="004315FB"/>
    <w:rsid w:val="00434E7D"/>
    <w:rsid w:val="00435A1D"/>
    <w:rsid w:val="00435AB5"/>
    <w:rsid w:val="00435BC0"/>
    <w:rsid w:val="00437314"/>
    <w:rsid w:val="00441610"/>
    <w:rsid w:val="004417FC"/>
    <w:rsid w:val="004422F6"/>
    <w:rsid w:val="00442C6A"/>
    <w:rsid w:val="004430C9"/>
    <w:rsid w:val="004431ED"/>
    <w:rsid w:val="00443612"/>
    <w:rsid w:val="00443835"/>
    <w:rsid w:val="0044519E"/>
    <w:rsid w:val="00446304"/>
    <w:rsid w:val="00446737"/>
    <w:rsid w:val="004468E1"/>
    <w:rsid w:val="00446B86"/>
    <w:rsid w:val="00450095"/>
    <w:rsid w:val="004503F1"/>
    <w:rsid w:val="00451883"/>
    <w:rsid w:val="00451A1D"/>
    <w:rsid w:val="00453F59"/>
    <w:rsid w:val="004545ED"/>
    <w:rsid w:val="0045470A"/>
    <w:rsid w:val="00454731"/>
    <w:rsid w:val="00454C27"/>
    <w:rsid w:val="00456BC5"/>
    <w:rsid w:val="004601AE"/>
    <w:rsid w:val="00460234"/>
    <w:rsid w:val="00460C57"/>
    <w:rsid w:val="004617D0"/>
    <w:rsid w:val="0046292B"/>
    <w:rsid w:val="00462E64"/>
    <w:rsid w:val="00464D44"/>
    <w:rsid w:val="0046709D"/>
    <w:rsid w:val="004670E5"/>
    <w:rsid w:val="0046718D"/>
    <w:rsid w:val="00467F9C"/>
    <w:rsid w:val="00470E71"/>
    <w:rsid w:val="0047101C"/>
    <w:rsid w:val="00472887"/>
    <w:rsid w:val="00472DF8"/>
    <w:rsid w:val="0047399F"/>
    <w:rsid w:val="00474C5B"/>
    <w:rsid w:val="00474C76"/>
    <w:rsid w:val="00476B4A"/>
    <w:rsid w:val="004772C8"/>
    <w:rsid w:val="004801AC"/>
    <w:rsid w:val="0048051B"/>
    <w:rsid w:val="004826A8"/>
    <w:rsid w:val="00482ABA"/>
    <w:rsid w:val="00482D6A"/>
    <w:rsid w:val="00483424"/>
    <w:rsid w:val="0048490C"/>
    <w:rsid w:val="00486E55"/>
    <w:rsid w:val="00487186"/>
    <w:rsid w:val="00490040"/>
    <w:rsid w:val="00490E97"/>
    <w:rsid w:val="00491B6A"/>
    <w:rsid w:val="00493CCD"/>
    <w:rsid w:val="00495CCC"/>
    <w:rsid w:val="00496385"/>
    <w:rsid w:val="0049643F"/>
    <w:rsid w:val="0049674E"/>
    <w:rsid w:val="00497057"/>
    <w:rsid w:val="00497447"/>
    <w:rsid w:val="0049754B"/>
    <w:rsid w:val="004A05C6"/>
    <w:rsid w:val="004A164A"/>
    <w:rsid w:val="004A166B"/>
    <w:rsid w:val="004A1969"/>
    <w:rsid w:val="004A1F5A"/>
    <w:rsid w:val="004A2E86"/>
    <w:rsid w:val="004A4713"/>
    <w:rsid w:val="004A5F64"/>
    <w:rsid w:val="004A6455"/>
    <w:rsid w:val="004A720A"/>
    <w:rsid w:val="004B025F"/>
    <w:rsid w:val="004B043A"/>
    <w:rsid w:val="004B2F2D"/>
    <w:rsid w:val="004B3049"/>
    <w:rsid w:val="004B3306"/>
    <w:rsid w:val="004B3472"/>
    <w:rsid w:val="004B47AF"/>
    <w:rsid w:val="004B537E"/>
    <w:rsid w:val="004B57F6"/>
    <w:rsid w:val="004B5CC4"/>
    <w:rsid w:val="004B6738"/>
    <w:rsid w:val="004B6FDE"/>
    <w:rsid w:val="004C03D4"/>
    <w:rsid w:val="004C0692"/>
    <w:rsid w:val="004C160F"/>
    <w:rsid w:val="004C2778"/>
    <w:rsid w:val="004C3CC5"/>
    <w:rsid w:val="004C4775"/>
    <w:rsid w:val="004C5C42"/>
    <w:rsid w:val="004C7970"/>
    <w:rsid w:val="004D0673"/>
    <w:rsid w:val="004D074B"/>
    <w:rsid w:val="004D0DDE"/>
    <w:rsid w:val="004D1019"/>
    <w:rsid w:val="004D117B"/>
    <w:rsid w:val="004D1FE5"/>
    <w:rsid w:val="004D24E7"/>
    <w:rsid w:val="004D2E6F"/>
    <w:rsid w:val="004D4E2D"/>
    <w:rsid w:val="004D6C85"/>
    <w:rsid w:val="004D7455"/>
    <w:rsid w:val="004E0A7C"/>
    <w:rsid w:val="004E25A1"/>
    <w:rsid w:val="004E2F28"/>
    <w:rsid w:val="004E3EB3"/>
    <w:rsid w:val="004E429D"/>
    <w:rsid w:val="004E441A"/>
    <w:rsid w:val="004E517D"/>
    <w:rsid w:val="004E6376"/>
    <w:rsid w:val="004F0D01"/>
    <w:rsid w:val="004F1117"/>
    <w:rsid w:val="004F1362"/>
    <w:rsid w:val="004F13B6"/>
    <w:rsid w:val="004F3341"/>
    <w:rsid w:val="004F3548"/>
    <w:rsid w:val="004F38DE"/>
    <w:rsid w:val="004F3908"/>
    <w:rsid w:val="004F599B"/>
    <w:rsid w:val="004F77E9"/>
    <w:rsid w:val="00501B93"/>
    <w:rsid w:val="00501C46"/>
    <w:rsid w:val="00503DFE"/>
    <w:rsid w:val="00503FCF"/>
    <w:rsid w:val="005045CE"/>
    <w:rsid w:val="005055ED"/>
    <w:rsid w:val="00507000"/>
    <w:rsid w:val="005076F5"/>
    <w:rsid w:val="00507FFD"/>
    <w:rsid w:val="005100A5"/>
    <w:rsid w:val="00510225"/>
    <w:rsid w:val="0051043A"/>
    <w:rsid w:val="005118EF"/>
    <w:rsid w:val="00511CBB"/>
    <w:rsid w:val="00511E85"/>
    <w:rsid w:val="00512B93"/>
    <w:rsid w:val="00513021"/>
    <w:rsid w:val="00513729"/>
    <w:rsid w:val="00513E5D"/>
    <w:rsid w:val="005146E3"/>
    <w:rsid w:val="0051643C"/>
    <w:rsid w:val="005165C1"/>
    <w:rsid w:val="00516D3E"/>
    <w:rsid w:val="00516EF2"/>
    <w:rsid w:val="00517C48"/>
    <w:rsid w:val="00517CCA"/>
    <w:rsid w:val="00517CDA"/>
    <w:rsid w:val="00517DA9"/>
    <w:rsid w:val="00520135"/>
    <w:rsid w:val="00521A27"/>
    <w:rsid w:val="005220DB"/>
    <w:rsid w:val="00523B8B"/>
    <w:rsid w:val="00523E6D"/>
    <w:rsid w:val="005240FC"/>
    <w:rsid w:val="005250B9"/>
    <w:rsid w:val="005251A6"/>
    <w:rsid w:val="0052543C"/>
    <w:rsid w:val="00525502"/>
    <w:rsid w:val="00526235"/>
    <w:rsid w:val="0052635B"/>
    <w:rsid w:val="00526CDB"/>
    <w:rsid w:val="005273E5"/>
    <w:rsid w:val="005300F0"/>
    <w:rsid w:val="0053016D"/>
    <w:rsid w:val="00530A2A"/>
    <w:rsid w:val="00530FE1"/>
    <w:rsid w:val="00532AB8"/>
    <w:rsid w:val="00533484"/>
    <w:rsid w:val="00533ED8"/>
    <w:rsid w:val="00533EFC"/>
    <w:rsid w:val="00534A4F"/>
    <w:rsid w:val="00535387"/>
    <w:rsid w:val="005365A5"/>
    <w:rsid w:val="005373D5"/>
    <w:rsid w:val="00540038"/>
    <w:rsid w:val="005403EE"/>
    <w:rsid w:val="00540C82"/>
    <w:rsid w:val="005410ED"/>
    <w:rsid w:val="0054120B"/>
    <w:rsid w:val="00541521"/>
    <w:rsid w:val="005415F3"/>
    <w:rsid w:val="00541921"/>
    <w:rsid w:val="00541C49"/>
    <w:rsid w:val="00542B13"/>
    <w:rsid w:val="0054324F"/>
    <w:rsid w:val="005435EF"/>
    <w:rsid w:val="005437D7"/>
    <w:rsid w:val="0054438F"/>
    <w:rsid w:val="005452CB"/>
    <w:rsid w:val="00545A78"/>
    <w:rsid w:val="00546007"/>
    <w:rsid w:val="005460E5"/>
    <w:rsid w:val="0054663A"/>
    <w:rsid w:val="0054733B"/>
    <w:rsid w:val="00550073"/>
    <w:rsid w:val="005508CF"/>
    <w:rsid w:val="005521A6"/>
    <w:rsid w:val="005525C0"/>
    <w:rsid w:val="00552CEC"/>
    <w:rsid w:val="00553DB0"/>
    <w:rsid w:val="00553F70"/>
    <w:rsid w:val="0055407C"/>
    <w:rsid w:val="005542A9"/>
    <w:rsid w:val="005545B2"/>
    <w:rsid w:val="00554A79"/>
    <w:rsid w:val="005556DD"/>
    <w:rsid w:val="00557468"/>
    <w:rsid w:val="00557693"/>
    <w:rsid w:val="00560201"/>
    <w:rsid w:val="005603A0"/>
    <w:rsid w:val="00561043"/>
    <w:rsid w:val="0056142F"/>
    <w:rsid w:val="005640C4"/>
    <w:rsid w:val="005641A7"/>
    <w:rsid w:val="0056491C"/>
    <w:rsid w:val="00564DE5"/>
    <w:rsid w:val="00564E22"/>
    <w:rsid w:val="0056694A"/>
    <w:rsid w:val="00570925"/>
    <w:rsid w:val="00571B3C"/>
    <w:rsid w:val="00574CCD"/>
    <w:rsid w:val="00576875"/>
    <w:rsid w:val="0058079E"/>
    <w:rsid w:val="0058097F"/>
    <w:rsid w:val="0058112A"/>
    <w:rsid w:val="005822C8"/>
    <w:rsid w:val="00582EE4"/>
    <w:rsid w:val="00584269"/>
    <w:rsid w:val="005857C7"/>
    <w:rsid w:val="00592349"/>
    <w:rsid w:val="00595EA6"/>
    <w:rsid w:val="005961B9"/>
    <w:rsid w:val="0059635A"/>
    <w:rsid w:val="005966E2"/>
    <w:rsid w:val="005968DA"/>
    <w:rsid w:val="005A01EA"/>
    <w:rsid w:val="005A2240"/>
    <w:rsid w:val="005A2864"/>
    <w:rsid w:val="005A3CDC"/>
    <w:rsid w:val="005A5921"/>
    <w:rsid w:val="005A6C03"/>
    <w:rsid w:val="005A6CAA"/>
    <w:rsid w:val="005A6F82"/>
    <w:rsid w:val="005A7C14"/>
    <w:rsid w:val="005B14F6"/>
    <w:rsid w:val="005B1CD3"/>
    <w:rsid w:val="005B2230"/>
    <w:rsid w:val="005B2C45"/>
    <w:rsid w:val="005B2CBC"/>
    <w:rsid w:val="005B2E6E"/>
    <w:rsid w:val="005B57DD"/>
    <w:rsid w:val="005B693D"/>
    <w:rsid w:val="005B702C"/>
    <w:rsid w:val="005B711B"/>
    <w:rsid w:val="005B73F0"/>
    <w:rsid w:val="005B7AD4"/>
    <w:rsid w:val="005C157F"/>
    <w:rsid w:val="005C1926"/>
    <w:rsid w:val="005C25E6"/>
    <w:rsid w:val="005C307F"/>
    <w:rsid w:val="005C5C6A"/>
    <w:rsid w:val="005C6174"/>
    <w:rsid w:val="005C6B0A"/>
    <w:rsid w:val="005C729A"/>
    <w:rsid w:val="005C7E6F"/>
    <w:rsid w:val="005D1C49"/>
    <w:rsid w:val="005D286B"/>
    <w:rsid w:val="005D3531"/>
    <w:rsid w:val="005D594B"/>
    <w:rsid w:val="005E1A08"/>
    <w:rsid w:val="005E24C4"/>
    <w:rsid w:val="005E2E40"/>
    <w:rsid w:val="005E2F8D"/>
    <w:rsid w:val="005E3AE5"/>
    <w:rsid w:val="005E4378"/>
    <w:rsid w:val="005E4BF9"/>
    <w:rsid w:val="005E7FB1"/>
    <w:rsid w:val="005F031B"/>
    <w:rsid w:val="005F0B87"/>
    <w:rsid w:val="005F137C"/>
    <w:rsid w:val="005F15C0"/>
    <w:rsid w:val="005F2417"/>
    <w:rsid w:val="005F24A1"/>
    <w:rsid w:val="005F345C"/>
    <w:rsid w:val="005F3684"/>
    <w:rsid w:val="005F3825"/>
    <w:rsid w:val="005F43A7"/>
    <w:rsid w:val="005F48F0"/>
    <w:rsid w:val="005F493F"/>
    <w:rsid w:val="005F56E7"/>
    <w:rsid w:val="005F5D6F"/>
    <w:rsid w:val="005F63ED"/>
    <w:rsid w:val="005F6D2E"/>
    <w:rsid w:val="005F6E48"/>
    <w:rsid w:val="005F7536"/>
    <w:rsid w:val="006004A3"/>
    <w:rsid w:val="00600755"/>
    <w:rsid w:val="006008A2"/>
    <w:rsid w:val="00600A24"/>
    <w:rsid w:val="00600A45"/>
    <w:rsid w:val="006016AC"/>
    <w:rsid w:val="00601868"/>
    <w:rsid w:val="006018B8"/>
    <w:rsid w:val="00601BD8"/>
    <w:rsid w:val="00604F27"/>
    <w:rsid w:val="00610E9A"/>
    <w:rsid w:val="00612357"/>
    <w:rsid w:val="006128AA"/>
    <w:rsid w:val="00613F66"/>
    <w:rsid w:val="006148D7"/>
    <w:rsid w:val="00615572"/>
    <w:rsid w:val="0061637C"/>
    <w:rsid w:val="00616D4B"/>
    <w:rsid w:val="0061738A"/>
    <w:rsid w:val="00617C2E"/>
    <w:rsid w:val="0062086B"/>
    <w:rsid w:val="00620E2C"/>
    <w:rsid w:val="00621C10"/>
    <w:rsid w:val="00622459"/>
    <w:rsid w:val="0062295F"/>
    <w:rsid w:val="00622D11"/>
    <w:rsid w:val="00625550"/>
    <w:rsid w:val="006257FC"/>
    <w:rsid w:val="00627844"/>
    <w:rsid w:val="00631816"/>
    <w:rsid w:val="00631F8B"/>
    <w:rsid w:val="0063215F"/>
    <w:rsid w:val="006328FB"/>
    <w:rsid w:val="00633145"/>
    <w:rsid w:val="00633DC7"/>
    <w:rsid w:val="006343B8"/>
    <w:rsid w:val="006343C7"/>
    <w:rsid w:val="00635A34"/>
    <w:rsid w:val="00635AE2"/>
    <w:rsid w:val="0063678B"/>
    <w:rsid w:val="00637963"/>
    <w:rsid w:val="00637D54"/>
    <w:rsid w:val="0064009B"/>
    <w:rsid w:val="006400CD"/>
    <w:rsid w:val="0064170A"/>
    <w:rsid w:val="0064182A"/>
    <w:rsid w:val="00641A12"/>
    <w:rsid w:val="00641E44"/>
    <w:rsid w:val="0064229F"/>
    <w:rsid w:val="00642C84"/>
    <w:rsid w:val="00643D23"/>
    <w:rsid w:val="00644F4E"/>
    <w:rsid w:val="00644F72"/>
    <w:rsid w:val="0064516A"/>
    <w:rsid w:val="00647C7B"/>
    <w:rsid w:val="006519E2"/>
    <w:rsid w:val="00651EC5"/>
    <w:rsid w:val="006522DC"/>
    <w:rsid w:val="00652A4F"/>
    <w:rsid w:val="00653E38"/>
    <w:rsid w:val="00654095"/>
    <w:rsid w:val="006541C2"/>
    <w:rsid w:val="006543BB"/>
    <w:rsid w:val="0065609B"/>
    <w:rsid w:val="006560B4"/>
    <w:rsid w:val="0065656B"/>
    <w:rsid w:val="006567C5"/>
    <w:rsid w:val="00656C27"/>
    <w:rsid w:val="0065748E"/>
    <w:rsid w:val="00660D01"/>
    <w:rsid w:val="00661176"/>
    <w:rsid w:val="00661EC0"/>
    <w:rsid w:val="00662C1A"/>
    <w:rsid w:val="00663129"/>
    <w:rsid w:val="00663876"/>
    <w:rsid w:val="00663AB1"/>
    <w:rsid w:val="00663D15"/>
    <w:rsid w:val="00663D30"/>
    <w:rsid w:val="00665145"/>
    <w:rsid w:val="00666364"/>
    <w:rsid w:val="006668ED"/>
    <w:rsid w:val="00667543"/>
    <w:rsid w:val="00667B8B"/>
    <w:rsid w:val="00670B02"/>
    <w:rsid w:val="00671F0F"/>
    <w:rsid w:val="00672D06"/>
    <w:rsid w:val="00675944"/>
    <w:rsid w:val="0067702B"/>
    <w:rsid w:val="00677891"/>
    <w:rsid w:val="006778EC"/>
    <w:rsid w:val="00681309"/>
    <w:rsid w:val="006826C3"/>
    <w:rsid w:val="006833CB"/>
    <w:rsid w:val="0068391D"/>
    <w:rsid w:val="006839BB"/>
    <w:rsid w:val="00684D32"/>
    <w:rsid w:val="00684E5D"/>
    <w:rsid w:val="006850C9"/>
    <w:rsid w:val="00685385"/>
    <w:rsid w:val="006867CA"/>
    <w:rsid w:val="0068716F"/>
    <w:rsid w:val="006879C5"/>
    <w:rsid w:val="00693891"/>
    <w:rsid w:val="00697642"/>
    <w:rsid w:val="006A028B"/>
    <w:rsid w:val="006A0605"/>
    <w:rsid w:val="006A1AAD"/>
    <w:rsid w:val="006A24B9"/>
    <w:rsid w:val="006A2F40"/>
    <w:rsid w:val="006A36C1"/>
    <w:rsid w:val="006A3DB9"/>
    <w:rsid w:val="006A4621"/>
    <w:rsid w:val="006A5FE4"/>
    <w:rsid w:val="006A647B"/>
    <w:rsid w:val="006A710F"/>
    <w:rsid w:val="006B0140"/>
    <w:rsid w:val="006B081D"/>
    <w:rsid w:val="006B106F"/>
    <w:rsid w:val="006B1860"/>
    <w:rsid w:val="006B1A6C"/>
    <w:rsid w:val="006B2349"/>
    <w:rsid w:val="006B26FE"/>
    <w:rsid w:val="006B381A"/>
    <w:rsid w:val="006B38B7"/>
    <w:rsid w:val="006B3B7E"/>
    <w:rsid w:val="006B4880"/>
    <w:rsid w:val="006B5087"/>
    <w:rsid w:val="006B5CBE"/>
    <w:rsid w:val="006B5E76"/>
    <w:rsid w:val="006B62DD"/>
    <w:rsid w:val="006B70CA"/>
    <w:rsid w:val="006B70F4"/>
    <w:rsid w:val="006B7102"/>
    <w:rsid w:val="006B7B9B"/>
    <w:rsid w:val="006C0611"/>
    <w:rsid w:val="006C1519"/>
    <w:rsid w:val="006C2A9F"/>
    <w:rsid w:val="006C2C1C"/>
    <w:rsid w:val="006C36F2"/>
    <w:rsid w:val="006C3A49"/>
    <w:rsid w:val="006C3BD2"/>
    <w:rsid w:val="006C3DD0"/>
    <w:rsid w:val="006C4149"/>
    <w:rsid w:val="006C4CEE"/>
    <w:rsid w:val="006C6DC8"/>
    <w:rsid w:val="006C7361"/>
    <w:rsid w:val="006C73B5"/>
    <w:rsid w:val="006D0A04"/>
    <w:rsid w:val="006D0A08"/>
    <w:rsid w:val="006D15E9"/>
    <w:rsid w:val="006D1606"/>
    <w:rsid w:val="006D2845"/>
    <w:rsid w:val="006D5B23"/>
    <w:rsid w:val="006D63AD"/>
    <w:rsid w:val="006D6A83"/>
    <w:rsid w:val="006E0B5F"/>
    <w:rsid w:val="006E0FDC"/>
    <w:rsid w:val="006E1DBE"/>
    <w:rsid w:val="006E1EC1"/>
    <w:rsid w:val="006E2DCC"/>
    <w:rsid w:val="006E3464"/>
    <w:rsid w:val="006E3607"/>
    <w:rsid w:val="006E41C0"/>
    <w:rsid w:val="006E4D90"/>
    <w:rsid w:val="006E529A"/>
    <w:rsid w:val="006E5B81"/>
    <w:rsid w:val="006F0253"/>
    <w:rsid w:val="006F213D"/>
    <w:rsid w:val="006F2522"/>
    <w:rsid w:val="006F26D2"/>
    <w:rsid w:val="006F2FED"/>
    <w:rsid w:val="006F317C"/>
    <w:rsid w:val="006F4095"/>
    <w:rsid w:val="006F49C6"/>
    <w:rsid w:val="006F506F"/>
    <w:rsid w:val="006F5133"/>
    <w:rsid w:val="006F5762"/>
    <w:rsid w:val="006F7BB5"/>
    <w:rsid w:val="0070014F"/>
    <w:rsid w:val="0070061B"/>
    <w:rsid w:val="007009B5"/>
    <w:rsid w:val="00701204"/>
    <w:rsid w:val="007034DC"/>
    <w:rsid w:val="00703688"/>
    <w:rsid w:val="00703CEC"/>
    <w:rsid w:val="00704002"/>
    <w:rsid w:val="00704120"/>
    <w:rsid w:val="00704687"/>
    <w:rsid w:val="00705884"/>
    <w:rsid w:val="00705D3C"/>
    <w:rsid w:val="00705FFA"/>
    <w:rsid w:val="007068D5"/>
    <w:rsid w:val="00706DE1"/>
    <w:rsid w:val="00707EA5"/>
    <w:rsid w:val="00711094"/>
    <w:rsid w:val="007125EB"/>
    <w:rsid w:val="00712608"/>
    <w:rsid w:val="00712973"/>
    <w:rsid w:val="00714403"/>
    <w:rsid w:val="00715115"/>
    <w:rsid w:val="007155E1"/>
    <w:rsid w:val="0071678F"/>
    <w:rsid w:val="00717743"/>
    <w:rsid w:val="00717E41"/>
    <w:rsid w:val="007222FE"/>
    <w:rsid w:val="0072241F"/>
    <w:rsid w:val="00723994"/>
    <w:rsid w:val="00724594"/>
    <w:rsid w:val="00724B2E"/>
    <w:rsid w:val="00725271"/>
    <w:rsid w:val="00726365"/>
    <w:rsid w:val="00726E9A"/>
    <w:rsid w:val="00727932"/>
    <w:rsid w:val="007308D7"/>
    <w:rsid w:val="00730AD3"/>
    <w:rsid w:val="00731BD3"/>
    <w:rsid w:val="00731E96"/>
    <w:rsid w:val="00732321"/>
    <w:rsid w:val="0073239D"/>
    <w:rsid w:val="0073353F"/>
    <w:rsid w:val="00733873"/>
    <w:rsid w:val="007346C7"/>
    <w:rsid w:val="00735947"/>
    <w:rsid w:val="00735CF8"/>
    <w:rsid w:val="00736F0B"/>
    <w:rsid w:val="00737780"/>
    <w:rsid w:val="00743671"/>
    <w:rsid w:val="00744289"/>
    <w:rsid w:val="0074431D"/>
    <w:rsid w:val="007447C5"/>
    <w:rsid w:val="00744CFF"/>
    <w:rsid w:val="0074796E"/>
    <w:rsid w:val="00747C19"/>
    <w:rsid w:val="00750AA0"/>
    <w:rsid w:val="007521ED"/>
    <w:rsid w:val="00752246"/>
    <w:rsid w:val="007550FC"/>
    <w:rsid w:val="007563BD"/>
    <w:rsid w:val="00756EA9"/>
    <w:rsid w:val="007572C1"/>
    <w:rsid w:val="00760D49"/>
    <w:rsid w:val="007626DB"/>
    <w:rsid w:val="00762D30"/>
    <w:rsid w:val="007633B5"/>
    <w:rsid w:val="00765254"/>
    <w:rsid w:val="00765AD1"/>
    <w:rsid w:val="00766DAF"/>
    <w:rsid w:val="00770505"/>
    <w:rsid w:val="00770E49"/>
    <w:rsid w:val="00772830"/>
    <w:rsid w:val="00772A5A"/>
    <w:rsid w:val="00774AA4"/>
    <w:rsid w:val="00774BB3"/>
    <w:rsid w:val="0077548F"/>
    <w:rsid w:val="00775668"/>
    <w:rsid w:val="007758B6"/>
    <w:rsid w:val="00775DFF"/>
    <w:rsid w:val="00776D42"/>
    <w:rsid w:val="00780A1F"/>
    <w:rsid w:val="00781C59"/>
    <w:rsid w:val="007822F9"/>
    <w:rsid w:val="007836C0"/>
    <w:rsid w:val="00784373"/>
    <w:rsid w:val="00785218"/>
    <w:rsid w:val="00785729"/>
    <w:rsid w:val="007858E4"/>
    <w:rsid w:val="00786C45"/>
    <w:rsid w:val="00787210"/>
    <w:rsid w:val="00790078"/>
    <w:rsid w:val="007900B3"/>
    <w:rsid w:val="00790B0B"/>
    <w:rsid w:val="007912F5"/>
    <w:rsid w:val="00791E61"/>
    <w:rsid w:val="007927A9"/>
    <w:rsid w:val="007940BB"/>
    <w:rsid w:val="00794DED"/>
    <w:rsid w:val="00795E55"/>
    <w:rsid w:val="00795F04"/>
    <w:rsid w:val="00796740"/>
    <w:rsid w:val="00796BB8"/>
    <w:rsid w:val="00796D58"/>
    <w:rsid w:val="007A0FC1"/>
    <w:rsid w:val="007A195F"/>
    <w:rsid w:val="007A1BF4"/>
    <w:rsid w:val="007A1D43"/>
    <w:rsid w:val="007A2049"/>
    <w:rsid w:val="007A22BC"/>
    <w:rsid w:val="007A2C44"/>
    <w:rsid w:val="007A356A"/>
    <w:rsid w:val="007A37A1"/>
    <w:rsid w:val="007A4902"/>
    <w:rsid w:val="007A5238"/>
    <w:rsid w:val="007A5D60"/>
    <w:rsid w:val="007A6420"/>
    <w:rsid w:val="007A7063"/>
    <w:rsid w:val="007A77AD"/>
    <w:rsid w:val="007B12D2"/>
    <w:rsid w:val="007B2A39"/>
    <w:rsid w:val="007B30C2"/>
    <w:rsid w:val="007B32B9"/>
    <w:rsid w:val="007B3817"/>
    <w:rsid w:val="007B3C4B"/>
    <w:rsid w:val="007B5342"/>
    <w:rsid w:val="007B565D"/>
    <w:rsid w:val="007B59FE"/>
    <w:rsid w:val="007B5B91"/>
    <w:rsid w:val="007B5FF4"/>
    <w:rsid w:val="007B71A9"/>
    <w:rsid w:val="007B7242"/>
    <w:rsid w:val="007B785F"/>
    <w:rsid w:val="007C0D75"/>
    <w:rsid w:val="007C0FC1"/>
    <w:rsid w:val="007C289C"/>
    <w:rsid w:val="007C37BF"/>
    <w:rsid w:val="007C3B09"/>
    <w:rsid w:val="007C4193"/>
    <w:rsid w:val="007C5B4E"/>
    <w:rsid w:val="007C6620"/>
    <w:rsid w:val="007C7657"/>
    <w:rsid w:val="007D061A"/>
    <w:rsid w:val="007D3285"/>
    <w:rsid w:val="007D3D16"/>
    <w:rsid w:val="007D4724"/>
    <w:rsid w:val="007D501E"/>
    <w:rsid w:val="007D5E77"/>
    <w:rsid w:val="007D7133"/>
    <w:rsid w:val="007D7730"/>
    <w:rsid w:val="007E1811"/>
    <w:rsid w:val="007E1946"/>
    <w:rsid w:val="007E1AAD"/>
    <w:rsid w:val="007E1BAD"/>
    <w:rsid w:val="007E1CA5"/>
    <w:rsid w:val="007E1E35"/>
    <w:rsid w:val="007E2B29"/>
    <w:rsid w:val="007E318B"/>
    <w:rsid w:val="007E5C72"/>
    <w:rsid w:val="007E6C3D"/>
    <w:rsid w:val="007E7013"/>
    <w:rsid w:val="007E7B9D"/>
    <w:rsid w:val="007F016B"/>
    <w:rsid w:val="007F09A5"/>
    <w:rsid w:val="007F275F"/>
    <w:rsid w:val="007F2B0F"/>
    <w:rsid w:val="007F4408"/>
    <w:rsid w:val="007F4661"/>
    <w:rsid w:val="007F6228"/>
    <w:rsid w:val="007F6374"/>
    <w:rsid w:val="00800DD7"/>
    <w:rsid w:val="0080171A"/>
    <w:rsid w:val="00801B10"/>
    <w:rsid w:val="008025A6"/>
    <w:rsid w:val="008027EB"/>
    <w:rsid w:val="00802FD4"/>
    <w:rsid w:val="00803606"/>
    <w:rsid w:val="0080375D"/>
    <w:rsid w:val="0080577D"/>
    <w:rsid w:val="008079FF"/>
    <w:rsid w:val="00807A22"/>
    <w:rsid w:val="00807BD2"/>
    <w:rsid w:val="008101DB"/>
    <w:rsid w:val="008105E8"/>
    <w:rsid w:val="00811408"/>
    <w:rsid w:val="00812011"/>
    <w:rsid w:val="008122C1"/>
    <w:rsid w:val="00812622"/>
    <w:rsid w:val="00812C57"/>
    <w:rsid w:val="00812DFC"/>
    <w:rsid w:val="008150FD"/>
    <w:rsid w:val="00815911"/>
    <w:rsid w:val="00815B2E"/>
    <w:rsid w:val="00815D9F"/>
    <w:rsid w:val="00816185"/>
    <w:rsid w:val="00816DD2"/>
    <w:rsid w:val="00816E68"/>
    <w:rsid w:val="00820267"/>
    <w:rsid w:val="00821286"/>
    <w:rsid w:val="00823285"/>
    <w:rsid w:val="00823C18"/>
    <w:rsid w:val="00823EC0"/>
    <w:rsid w:val="00825A0F"/>
    <w:rsid w:val="00827823"/>
    <w:rsid w:val="00827D5A"/>
    <w:rsid w:val="0083053E"/>
    <w:rsid w:val="00830676"/>
    <w:rsid w:val="0083102B"/>
    <w:rsid w:val="0083184C"/>
    <w:rsid w:val="00832A78"/>
    <w:rsid w:val="00833C49"/>
    <w:rsid w:val="0083432D"/>
    <w:rsid w:val="00834B51"/>
    <w:rsid w:val="00834FBE"/>
    <w:rsid w:val="008360F3"/>
    <w:rsid w:val="008364BE"/>
    <w:rsid w:val="00837051"/>
    <w:rsid w:val="00837957"/>
    <w:rsid w:val="00840DD4"/>
    <w:rsid w:val="00840ECD"/>
    <w:rsid w:val="00844153"/>
    <w:rsid w:val="008448E0"/>
    <w:rsid w:val="00844EC6"/>
    <w:rsid w:val="008451D0"/>
    <w:rsid w:val="00846048"/>
    <w:rsid w:val="00850774"/>
    <w:rsid w:val="00850CB1"/>
    <w:rsid w:val="00851301"/>
    <w:rsid w:val="00851390"/>
    <w:rsid w:val="00851E76"/>
    <w:rsid w:val="00853270"/>
    <w:rsid w:val="00853A6B"/>
    <w:rsid w:val="0085479F"/>
    <w:rsid w:val="00854C44"/>
    <w:rsid w:val="00856038"/>
    <w:rsid w:val="00857176"/>
    <w:rsid w:val="00857F61"/>
    <w:rsid w:val="00860929"/>
    <w:rsid w:val="008618B0"/>
    <w:rsid w:val="00861EC5"/>
    <w:rsid w:val="00862FA2"/>
    <w:rsid w:val="0086302E"/>
    <w:rsid w:val="00864E12"/>
    <w:rsid w:val="00870929"/>
    <w:rsid w:val="008715FC"/>
    <w:rsid w:val="00872278"/>
    <w:rsid w:val="0087289C"/>
    <w:rsid w:val="008737C1"/>
    <w:rsid w:val="00873834"/>
    <w:rsid w:val="008749D8"/>
    <w:rsid w:val="008759CE"/>
    <w:rsid w:val="00875EC0"/>
    <w:rsid w:val="00876D10"/>
    <w:rsid w:val="0087777F"/>
    <w:rsid w:val="008778AA"/>
    <w:rsid w:val="00877ED4"/>
    <w:rsid w:val="008817A6"/>
    <w:rsid w:val="0088202B"/>
    <w:rsid w:val="00882097"/>
    <w:rsid w:val="008832E3"/>
    <w:rsid w:val="008849BD"/>
    <w:rsid w:val="0088550A"/>
    <w:rsid w:val="00885CBB"/>
    <w:rsid w:val="00887033"/>
    <w:rsid w:val="00890680"/>
    <w:rsid w:val="00890F7C"/>
    <w:rsid w:val="00891841"/>
    <w:rsid w:val="0089218F"/>
    <w:rsid w:val="0089257F"/>
    <w:rsid w:val="008928B9"/>
    <w:rsid w:val="00893A71"/>
    <w:rsid w:val="00894513"/>
    <w:rsid w:val="00894EB6"/>
    <w:rsid w:val="0089540A"/>
    <w:rsid w:val="00895B7F"/>
    <w:rsid w:val="008975BC"/>
    <w:rsid w:val="00897A02"/>
    <w:rsid w:val="008A02A5"/>
    <w:rsid w:val="008A0707"/>
    <w:rsid w:val="008A0930"/>
    <w:rsid w:val="008A33D7"/>
    <w:rsid w:val="008A3432"/>
    <w:rsid w:val="008A373E"/>
    <w:rsid w:val="008A4497"/>
    <w:rsid w:val="008A4A40"/>
    <w:rsid w:val="008A5594"/>
    <w:rsid w:val="008A5BCE"/>
    <w:rsid w:val="008A5F0E"/>
    <w:rsid w:val="008A7660"/>
    <w:rsid w:val="008A7B08"/>
    <w:rsid w:val="008B0280"/>
    <w:rsid w:val="008B0782"/>
    <w:rsid w:val="008B227C"/>
    <w:rsid w:val="008B28BB"/>
    <w:rsid w:val="008B2F17"/>
    <w:rsid w:val="008B45A4"/>
    <w:rsid w:val="008B5FCA"/>
    <w:rsid w:val="008B62CB"/>
    <w:rsid w:val="008B6E0E"/>
    <w:rsid w:val="008C0F96"/>
    <w:rsid w:val="008C411E"/>
    <w:rsid w:val="008C5D4E"/>
    <w:rsid w:val="008D086D"/>
    <w:rsid w:val="008D0D6F"/>
    <w:rsid w:val="008D0DEF"/>
    <w:rsid w:val="008D0F2E"/>
    <w:rsid w:val="008D12D4"/>
    <w:rsid w:val="008D194A"/>
    <w:rsid w:val="008D2142"/>
    <w:rsid w:val="008D30D4"/>
    <w:rsid w:val="008D316D"/>
    <w:rsid w:val="008D39FC"/>
    <w:rsid w:val="008D4B3E"/>
    <w:rsid w:val="008D610C"/>
    <w:rsid w:val="008D6B0F"/>
    <w:rsid w:val="008D7974"/>
    <w:rsid w:val="008D7D3E"/>
    <w:rsid w:val="008E01FE"/>
    <w:rsid w:val="008E13FB"/>
    <w:rsid w:val="008E19A7"/>
    <w:rsid w:val="008E4016"/>
    <w:rsid w:val="008E44F1"/>
    <w:rsid w:val="008E4C46"/>
    <w:rsid w:val="008E5954"/>
    <w:rsid w:val="008E7ACC"/>
    <w:rsid w:val="008F0E27"/>
    <w:rsid w:val="008F251A"/>
    <w:rsid w:val="008F297B"/>
    <w:rsid w:val="008F2988"/>
    <w:rsid w:val="008F3A4D"/>
    <w:rsid w:val="008F3BE6"/>
    <w:rsid w:val="008F43B1"/>
    <w:rsid w:val="008F47BC"/>
    <w:rsid w:val="008F4AA5"/>
    <w:rsid w:val="008F5369"/>
    <w:rsid w:val="008F584B"/>
    <w:rsid w:val="008F5CAD"/>
    <w:rsid w:val="008F5D16"/>
    <w:rsid w:val="008F61E0"/>
    <w:rsid w:val="008F7642"/>
    <w:rsid w:val="009006C3"/>
    <w:rsid w:val="009016B0"/>
    <w:rsid w:val="009019E8"/>
    <w:rsid w:val="0090232D"/>
    <w:rsid w:val="00904E41"/>
    <w:rsid w:val="0090514C"/>
    <w:rsid w:val="00905B64"/>
    <w:rsid w:val="00906206"/>
    <w:rsid w:val="00907A33"/>
    <w:rsid w:val="00907C2C"/>
    <w:rsid w:val="00907D6D"/>
    <w:rsid w:val="00907EDC"/>
    <w:rsid w:val="009105EE"/>
    <w:rsid w:val="00911F5F"/>
    <w:rsid w:val="0091286A"/>
    <w:rsid w:val="00912A45"/>
    <w:rsid w:val="00912BE3"/>
    <w:rsid w:val="00914095"/>
    <w:rsid w:val="0091595F"/>
    <w:rsid w:val="0091606F"/>
    <w:rsid w:val="009171C7"/>
    <w:rsid w:val="009212EC"/>
    <w:rsid w:val="00921B8B"/>
    <w:rsid w:val="00922339"/>
    <w:rsid w:val="009227D1"/>
    <w:rsid w:val="00922B58"/>
    <w:rsid w:val="00923DB7"/>
    <w:rsid w:val="00923FDD"/>
    <w:rsid w:val="009248B8"/>
    <w:rsid w:val="0092613C"/>
    <w:rsid w:val="00926ED5"/>
    <w:rsid w:val="00926F74"/>
    <w:rsid w:val="00927A4C"/>
    <w:rsid w:val="00927ED4"/>
    <w:rsid w:val="00930ABF"/>
    <w:rsid w:val="009327B9"/>
    <w:rsid w:val="00932B0F"/>
    <w:rsid w:val="00934B26"/>
    <w:rsid w:val="00934D1F"/>
    <w:rsid w:val="0093516F"/>
    <w:rsid w:val="00935661"/>
    <w:rsid w:val="009357DA"/>
    <w:rsid w:val="0093728A"/>
    <w:rsid w:val="00937842"/>
    <w:rsid w:val="00940266"/>
    <w:rsid w:val="00940580"/>
    <w:rsid w:val="009408C4"/>
    <w:rsid w:val="00941986"/>
    <w:rsid w:val="00941AE5"/>
    <w:rsid w:val="0094247B"/>
    <w:rsid w:val="00944550"/>
    <w:rsid w:val="009446C0"/>
    <w:rsid w:val="00944BC4"/>
    <w:rsid w:val="009459B1"/>
    <w:rsid w:val="00946BE8"/>
    <w:rsid w:val="00950A0F"/>
    <w:rsid w:val="00951208"/>
    <w:rsid w:val="0095176C"/>
    <w:rsid w:val="00952150"/>
    <w:rsid w:val="00952819"/>
    <w:rsid w:val="00952D6D"/>
    <w:rsid w:val="00954BFB"/>
    <w:rsid w:val="00954DC9"/>
    <w:rsid w:val="00954ED4"/>
    <w:rsid w:val="009555DB"/>
    <w:rsid w:val="0095592F"/>
    <w:rsid w:val="00955E74"/>
    <w:rsid w:val="00956DD3"/>
    <w:rsid w:val="00957DD1"/>
    <w:rsid w:val="00962274"/>
    <w:rsid w:val="00962DAC"/>
    <w:rsid w:val="00963C00"/>
    <w:rsid w:val="009646E1"/>
    <w:rsid w:val="00965148"/>
    <w:rsid w:val="00965171"/>
    <w:rsid w:val="00965763"/>
    <w:rsid w:val="00965C93"/>
    <w:rsid w:val="00966D61"/>
    <w:rsid w:val="009670D6"/>
    <w:rsid w:val="00967866"/>
    <w:rsid w:val="009708F4"/>
    <w:rsid w:val="0097135B"/>
    <w:rsid w:val="00972433"/>
    <w:rsid w:val="009724A5"/>
    <w:rsid w:val="00973025"/>
    <w:rsid w:val="009736AD"/>
    <w:rsid w:val="00973BB1"/>
    <w:rsid w:val="00977339"/>
    <w:rsid w:val="0098070D"/>
    <w:rsid w:val="00981541"/>
    <w:rsid w:val="00981F2C"/>
    <w:rsid w:val="0098210C"/>
    <w:rsid w:val="009836E4"/>
    <w:rsid w:val="009846F4"/>
    <w:rsid w:val="00985103"/>
    <w:rsid w:val="0099017B"/>
    <w:rsid w:val="00991600"/>
    <w:rsid w:val="00992183"/>
    <w:rsid w:val="009922D4"/>
    <w:rsid w:val="009933D0"/>
    <w:rsid w:val="00993B27"/>
    <w:rsid w:val="009941B5"/>
    <w:rsid w:val="00994670"/>
    <w:rsid w:val="00994808"/>
    <w:rsid w:val="00995CAB"/>
    <w:rsid w:val="00996C7C"/>
    <w:rsid w:val="009972B6"/>
    <w:rsid w:val="009A075E"/>
    <w:rsid w:val="009A091F"/>
    <w:rsid w:val="009A12EC"/>
    <w:rsid w:val="009A1E2A"/>
    <w:rsid w:val="009A3A24"/>
    <w:rsid w:val="009A5C67"/>
    <w:rsid w:val="009A6E5E"/>
    <w:rsid w:val="009A7F31"/>
    <w:rsid w:val="009B1414"/>
    <w:rsid w:val="009B14BE"/>
    <w:rsid w:val="009B153A"/>
    <w:rsid w:val="009B237A"/>
    <w:rsid w:val="009B2A8E"/>
    <w:rsid w:val="009B3550"/>
    <w:rsid w:val="009B3EA7"/>
    <w:rsid w:val="009B586A"/>
    <w:rsid w:val="009B66EA"/>
    <w:rsid w:val="009B7935"/>
    <w:rsid w:val="009C2081"/>
    <w:rsid w:val="009C31D8"/>
    <w:rsid w:val="009C3232"/>
    <w:rsid w:val="009C4269"/>
    <w:rsid w:val="009C5137"/>
    <w:rsid w:val="009C527E"/>
    <w:rsid w:val="009C5D25"/>
    <w:rsid w:val="009C6463"/>
    <w:rsid w:val="009C668D"/>
    <w:rsid w:val="009C69E6"/>
    <w:rsid w:val="009C7C5D"/>
    <w:rsid w:val="009D0131"/>
    <w:rsid w:val="009D12E7"/>
    <w:rsid w:val="009D206F"/>
    <w:rsid w:val="009D301D"/>
    <w:rsid w:val="009D490F"/>
    <w:rsid w:val="009D4CC6"/>
    <w:rsid w:val="009D59C6"/>
    <w:rsid w:val="009D5EE8"/>
    <w:rsid w:val="009D6DDC"/>
    <w:rsid w:val="009D7FF6"/>
    <w:rsid w:val="009E12DA"/>
    <w:rsid w:val="009E25F1"/>
    <w:rsid w:val="009E28B4"/>
    <w:rsid w:val="009E40D8"/>
    <w:rsid w:val="009E4707"/>
    <w:rsid w:val="009E4AA5"/>
    <w:rsid w:val="009E4CEC"/>
    <w:rsid w:val="009E4D80"/>
    <w:rsid w:val="009E57CC"/>
    <w:rsid w:val="009E5A0A"/>
    <w:rsid w:val="009E71C4"/>
    <w:rsid w:val="009E7531"/>
    <w:rsid w:val="009F0CC6"/>
    <w:rsid w:val="009F28CB"/>
    <w:rsid w:val="009F3F8A"/>
    <w:rsid w:val="009F3FE0"/>
    <w:rsid w:val="009F647D"/>
    <w:rsid w:val="009F6686"/>
    <w:rsid w:val="009F711B"/>
    <w:rsid w:val="00A0017F"/>
    <w:rsid w:val="00A02696"/>
    <w:rsid w:val="00A02CCA"/>
    <w:rsid w:val="00A0656F"/>
    <w:rsid w:val="00A06F47"/>
    <w:rsid w:val="00A078B9"/>
    <w:rsid w:val="00A106C9"/>
    <w:rsid w:val="00A11E1B"/>
    <w:rsid w:val="00A11F37"/>
    <w:rsid w:val="00A11FC3"/>
    <w:rsid w:val="00A1216D"/>
    <w:rsid w:val="00A13F6C"/>
    <w:rsid w:val="00A145E9"/>
    <w:rsid w:val="00A158DC"/>
    <w:rsid w:val="00A15E4C"/>
    <w:rsid w:val="00A16E65"/>
    <w:rsid w:val="00A17157"/>
    <w:rsid w:val="00A176E2"/>
    <w:rsid w:val="00A210EF"/>
    <w:rsid w:val="00A2136A"/>
    <w:rsid w:val="00A21A05"/>
    <w:rsid w:val="00A21A57"/>
    <w:rsid w:val="00A22C83"/>
    <w:rsid w:val="00A23133"/>
    <w:rsid w:val="00A2406C"/>
    <w:rsid w:val="00A255DB"/>
    <w:rsid w:val="00A25956"/>
    <w:rsid w:val="00A27670"/>
    <w:rsid w:val="00A30A69"/>
    <w:rsid w:val="00A3117F"/>
    <w:rsid w:val="00A31195"/>
    <w:rsid w:val="00A31AFE"/>
    <w:rsid w:val="00A337FD"/>
    <w:rsid w:val="00A34530"/>
    <w:rsid w:val="00A358C5"/>
    <w:rsid w:val="00A35B21"/>
    <w:rsid w:val="00A35B93"/>
    <w:rsid w:val="00A363A4"/>
    <w:rsid w:val="00A37044"/>
    <w:rsid w:val="00A374CA"/>
    <w:rsid w:val="00A40835"/>
    <w:rsid w:val="00A40A52"/>
    <w:rsid w:val="00A417E3"/>
    <w:rsid w:val="00A41B9E"/>
    <w:rsid w:val="00A43FC9"/>
    <w:rsid w:val="00A44242"/>
    <w:rsid w:val="00A44B50"/>
    <w:rsid w:val="00A45121"/>
    <w:rsid w:val="00A46D03"/>
    <w:rsid w:val="00A51BC5"/>
    <w:rsid w:val="00A529A0"/>
    <w:rsid w:val="00A53F24"/>
    <w:rsid w:val="00A54CA6"/>
    <w:rsid w:val="00A55665"/>
    <w:rsid w:val="00A5734A"/>
    <w:rsid w:val="00A57F01"/>
    <w:rsid w:val="00A62528"/>
    <w:rsid w:val="00A6278D"/>
    <w:rsid w:val="00A629B0"/>
    <w:rsid w:val="00A64366"/>
    <w:rsid w:val="00A64B0B"/>
    <w:rsid w:val="00A656EA"/>
    <w:rsid w:val="00A65F5B"/>
    <w:rsid w:val="00A70026"/>
    <w:rsid w:val="00A705B0"/>
    <w:rsid w:val="00A70EE3"/>
    <w:rsid w:val="00A71BDA"/>
    <w:rsid w:val="00A723DD"/>
    <w:rsid w:val="00A725FE"/>
    <w:rsid w:val="00A72B6B"/>
    <w:rsid w:val="00A73251"/>
    <w:rsid w:val="00A73311"/>
    <w:rsid w:val="00A73496"/>
    <w:rsid w:val="00A736EA"/>
    <w:rsid w:val="00A7438F"/>
    <w:rsid w:val="00A74848"/>
    <w:rsid w:val="00A74B5F"/>
    <w:rsid w:val="00A76C26"/>
    <w:rsid w:val="00A76E95"/>
    <w:rsid w:val="00A800C5"/>
    <w:rsid w:val="00A8133B"/>
    <w:rsid w:val="00A82DB5"/>
    <w:rsid w:val="00A83CC1"/>
    <w:rsid w:val="00A83DDF"/>
    <w:rsid w:val="00A84EAA"/>
    <w:rsid w:val="00A852A1"/>
    <w:rsid w:val="00A859C6"/>
    <w:rsid w:val="00A86AB9"/>
    <w:rsid w:val="00A87066"/>
    <w:rsid w:val="00A879DE"/>
    <w:rsid w:val="00A9038E"/>
    <w:rsid w:val="00A91522"/>
    <w:rsid w:val="00A918CD"/>
    <w:rsid w:val="00A91B97"/>
    <w:rsid w:val="00A921FB"/>
    <w:rsid w:val="00A92A60"/>
    <w:rsid w:val="00A92B2D"/>
    <w:rsid w:val="00A934B7"/>
    <w:rsid w:val="00A935B5"/>
    <w:rsid w:val="00A9384B"/>
    <w:rsid w:val="00A9392F"/>
    <w:rsid w:val="00A93A02"/>
    <w:rsid w:val="00A93ED8"/>
    <w:rsid w:val="00A93EFC"/>
    <w:rsid w:val="00A94A4E"/>
    <w:rsid w:val="00A94CE4"/>
    <w:rsid w:val="00A96FF4"/>
    <w:rsid w:val="00A97845"/>
    <w:rsid w:val="00A97EDD"/>
    <w:rsid w:val="00AA1EAF"/>
    <w:rsid w:val="00AA36E0"/>
    <w:rsid w:val="00AA54AF"/>
    <w:rsid w:val="00AA5A20"/>
    <w:rsid w:val="00AA6853"/>
    <w:rsid w:val="00AA6B74"/>
    <w:rsid w:val="00AA7DFB"/>
    <w:rsid w:val="00AB0B77"/>
    <w:rsid w:val="00AB18C4"/>
    <w:rsid w:val="00AB19CD"/>
    <w:rsid w:val="00AB1E46"/>
    <w:rsid w:val="00AB296C"/>
    <w:rsid w:val="00AB4598"/>
    <w:rsid w:val="00AB4CDE"/>
    <w:rsid w:val="00AB5E27"/>
    <w:rsid w:val="00AB5FA3"/>
    <w:rsid w:val="00AB6218"/>
    <w:rsid w:val="00AC0093"/>
    <w:rsid w:val="00AC043E"/>
    <w:rsid w:val="00AC0844"/>
    <w:rsid w:val="00AC1231"/>
    <w:rsid w:val="00AC1852"/>
    <w:rsid w:val="00AC2639"/>
    <w:rsid w:val="00AC2F70"/>
    <w:rsid w:val="00AC3104"/>
    <w:rsid w:val="00AC3A47"/>
    <w:rsid w:val="00AC3D5D"/>
    <w:rsid w:val="00AC5357"/>
    <w:rsid w:val="00AC718D"/>
    <w:rsid w:val="00AC7C6A"/>
    <w:rsid w:val="00AD001C"/>
    <w:rsid w:val="00AD0372"/>
    <w:rsid w:val="00AD04F7"/>
    <w:rsid w:val="00AD2475"/>
    <w:rsid w:val="00AD306F"/>
    <w:rsid w:val="00AD420C"/>
    <w:rsid w:val="00AD4D96"/>
    <w:rsid w:val="00AD4ECE"/>
    <w:rsid w:val="00AE13CA"/>
    <w:rsid w:val="00AE2274"/>
    <w:rsid w:val="00AE2C47"/>
    <w:rsid w:val="00AE452C"/>
    <w:rsid w:val="00AE5777"/>
    <w:rsid w:val="00AE5CC1"/>
    <w:rsid w:val="00AE6040"/>
    <w:rsid w:val="00AE65D1"/>
    <w:rsid w:val="00AE6BCC"/>
    <w:rsid w:val="00AE6DFC"/>
    <w:rsid w:val="00AF0491"/>
    <w:rsid w:val="00AF0FD2"/>
    <w:rsid w:val="00AF2154"/>
    <w:rsid w:val="00AF38BF"/>
    <w:rsid w:val="00AF4112"/>
    <w:rsid w:val="00AF4912"/>
    <w:rsid w:val="00AF4FB4"/>
    <w:rsid w:val="00AF61B5"/>
    <w:rsid w:val="00AF6519"/>
    <w:rsid w:val="00AF74E7"/>
    <w:rsid w:val="00AF763A"/>
    <w:rsid w:val="00B00088"/>
    <w:rsid w:val="00B02048"/>
    <w:rsid w:val="00B026A8"/>
    <w:rsid w:val="00B03258"/>
    <w:rsid w:val="00B0479D"/>
    <w:rsid w:val="00B049CA"/>
    <w:rsid w:val="00B0652C"/>
    <w:rsid w:val="00B06601"/>
    <w:rsid w:val="00B10FD3"/>
    <w:rsid w:val="00B11AA6"/>
    <w:rsid w:val="00B11B06"/>
    <w:rsid w:val="00B12775"/>
    <w:rsid w:val="00B13419"/>
    <w:rsid w:val="00B134DF"/>
    <w:rsid w:val="00B1414F"/>
    <w:rsid w:val="00B14C26"/>
    <w:rsid w:val="00B14DE9"/>
    <w:rsid w:val="00B1582A"/>
    <w:rsid w:val="00B15E75"/>
    <w:rsid w:val="00B164D2"/>
    <w:rsid w:val="00B168C5"/>
    <w:rsid w:val="00B17ABE"/>
    <w:rsid w:val="00B20406"/>
    <w:rsid w:val="00B236F2"/>
    <w:rsid w:val="00B2473D"/>
    <w:rsid w:val="00B24975"/>
    <w:rsid w:val="00B24B35"/>
    <w:rsid w:val="00B250CF"/>
    <w:rsid w:val="00B26835"/>
    <w:rsid w:val="00B309EA"/>
    <w:rsid w:val="00B321D6"/>
    <w:rsid w:val="00B32636"/>
    <w:rsid w:val="00B3267D"/>
    <w:rsid w:val="00B32709"/>
    <w:rsid w:val="00B34101"/>
    <w:rsid w:val="00B348D3"/>
    <w:rsid w:val="00B34A76"/>
    <w:rsid w:val="00B34BCB"/>
    <w:rsid w:val="00B3530C"/>
    <w:rsid w:val="00B35458"/>
    <w:rsid w:val="00B35606"/>
    <w:rsid w:val="00B35C62"/>
    <w:rsid w:val="00B36B48"/>
    <w:rsid w:val="00B372DF"/>
    <w:rsid w:val="00B37B10"/>
    <w:rsid w:val="00B40323"/>
    <w:rsid w:val="00B40792"/>
    <w:rsid w:val="00B410CF"/>
    <w:rsid w:val="00B417CB"/>
    <w:rsid w:val="00B42B15"/>
    <w:rsid w:val="00B42FF9"/>
    <w:rsid w:val="00B44AE8"/>
    <w:rsid w:val="00B46354"/>
    <w:rsid w:val="00B4704B"/>
    <w:rsid w:val="00B47822"/>
    <w:rsid w:val="00B47D9D"/>
    <w:rsid w:val="00B47E5D"/>
    <w:rsid w:val="00B504BB"/>
    <w:rsid w:val="00B512C3"/>
    <w:rsid w:val="00B51BDC"/>
    <w:rsid w:val="00B52148"/>
    <w:rsid w:val="00B522F0"/>
    <w:rsid w:val="00B52B7C"/>
    <w:rsid w:val="00B52FCF"/>
    <w:rsid w:val="00B5479D"/>
    <w:rsid w:val="00B548CD"/>
    <w:rsid w:val="00B555D9"/>
    <w:rsid w:val="00B5651B"/>
    <w:rsid w:val="00B5664C"/>
    <w:rsid w:val="00B5769C"/>
    <w:rsid w:val="00B61A0B"/>
    <w:rsid w:val="00B6347E"/>
    <w:rsid w:val="00B63AA0"/>
    <w:rsid w:val="00B64718"/>
    <w:rsid w:val="00B65A65"/>
    <w:rsid w:val="00B65CC7"/>
    <w:rsid w:val="00B6613E"/>
    <w:rsid w:val="00B66E8A"/>
    <w:rsid w:val="00B67476"/>
    <w:rsid w:val="00B675CD"/>
    <w:rsid w:val="00B67671"/>
    <w:rsid w:val="00B713C3"/>
    <w:rsid w:val="00B71F4A"/>
    <w:rsid w:val="00B72D52"/>
    <w:rsid w:val="00B7466A"/>
    <w:rsid w:val="00B75799"/>
    <w:rsid w:val="00B75886"/>
    <w:rsid w:val="00B75C5F"/>
    <w:rsid w:val="00B80266"/>
    <w:rsid w:val="00B80409"/>
    <w:rsid w:val="00B805F3"/>
    <w:rsid w:val="00B81207"/>
    <w:rsid w:val="00B82110"/>
    <w:rsid w:val="00B82FD1"/>
    <w:rsid w:val="00B8495A"/>
    <w:rsid w:val="00B84BA7"/>
    <w:rsid w:val="00B878F4"/>
    <w:rsid w:val="00B90046"/>
    <w:rsid w:val="00B90079"/>
    <w:rsid w:val="00B91450"/>
    <w:rsid w:val="00B919C6"/>
    <w:rsid w:val="00B92A1D"/>
    <w:rsid w:val="00B933E8"/>
    <w:rsid w:val="00B9483F"/>
    <w:rsid w:val="00B94A42"/>
    <w:rsid w:val="00B96C41"/>
    <w:rsid w:val="00B97CDE"/>
    <w:rsid w:val="00BA1E50"/>
    <w:rsid w:val="00BA2030"/>
    <w:rsid w:val="00BA336E"/>
    <w:rsid w:val="00BA3C78"/>
    <w:rsid w:val="00BA43F9"/>
    <w:rsid w:val="00BA5276"/>
    <w:rsid w:val="00BA6635"/>
    <w:rsid w:val="00BA6790"/>
    <w:rsid w:val="00BA7C16"/>
    <w:rsid w:val="00BB004A"/>
    <w:rsid w:val="00BB0F1D"/>
    <w:rsid w:val="00BB1971"/>
    <w:rsid w:val="00BB2C82"/>
    <w:rsid w:val="00BB3999"/>
    <w:rsid w:val="00BB3E4F"/>
    <w:rsid w:val="00BB6153"/>
    <w:rsid w:val="00BB6B1A"/>
    <w:rsid w:val="00BB76AF"/>
    <w:rsid w:val="00BB7D43"/>
    <w:rsid w:val="00BB7F31"/>
    <w:rsid w:val="00BC094B"/>
    <w:rsid w:val="00BC3CF9"/>
    <w:rsid w:val="00BC60E5"/>
    <w:rsid w:val="00BC6753"/>
    <w:rsid w:val="00BC7E4E"/>
    <w:rsid w:val="00BD0442"/>
    <w:rsid w:val="00BD0AE3"/>
    <w:rsid w:val="00BD14F1"/>
    <w:rsid w:val="00BD15A0"/>
    <w:rsid w:val="00BD260C"/>
    <w:rsid w:val="00BD3A4A"/>
    <w:rsid w:val="00BD3A6E"/>
    <w:rsid w:val="00BD3D84"/>
    <w:rsid w:val="00BD407E"/>
    <w:rsid w:val="00BD5057"/>
    <w:rsid w:val="00BD5878"/>
    <w:rsid w:val="00BD6D97"/>
    <w:rsid w:val="00BD6EDB"/>
    <w:rsid w:val="00BD790D"/>
    <w:rsid w:val="00BE0F1F"/>
    <w:rsid w:val="00BE21DB"/>
    <w:rsid w:val="00BE255E"/>
    <w:rsid w:val="00BE3498"/>
    <w:rsid w:val="00BE3CFF"/>
    <w:rsid w:val="00BE48A6"/>
    <w:rsid w:val="00BE4A0C"/>
    <w:rsid w:val="00BE4D89"/>
    <w:rsid w:val="00BE5D26"/>
    <w:rsid w:val="00BE6A47"/>
    <w:rsid w:val="00BE6CDB"/>
    <w:rsid w:val="00BE6D7B"/>
    <w:rsid w:val="00BE6E7A"/>
    <w:rsid w:val="00BE7CED"/>
    <w:rsid w:val="00BF0CCE"/>
    <w:rsid w:val="00BF22B0"/>
    <w:rsid w:val="00BF40EB"/>
    <w:rsid w:val="00BF58E3"/>
    <w:rsid w:val="00BF6318"/>
    <w:rsid w:val="00BF6882"/>
    <w:rsid w:val="00BF7553"/>
    <w:rsid w:val="00BF77BD"/>
    <w:rsid w:val="00BF7C68"/>
    <w:rsid w:val="00C00E23"/>
    <w:rsid w:val="00C02F31"/>
    <w:rsid w:val="00C037E4"/>
    <w:rsid w:val="00C04586"/>
    <w:rsid w:val="00C04853"/>
    <w:rsid w:val="00C04B7B"/>
    <w:rsid w:val="00C04D3C"/>
    <w:rsid w:val="00C0543A"/>
    <w:rsid w:val="00C05532"/>
    <w:rsid w:val="00C06B5C"/>
    <w:rsid w:val="00C06BAC"/>
    <w:rsid w:val="00C10714"/>
    <w:rsid w:val="00C110FB"/>
    <w:rsid w:val="00C119FB"/>
    <w:rsid w:val="00C11C34"/>
    <w:rsid w:val="00C143D0"/>
    <w:rsid w:val="00C154E2"/>
    <w:rsid w:val="00C15931"/>
    <w:rsid w:val="00C15C6B"/>
    <w:rsid w:val="00C169BB"/>
    <w:rsid w:val="00C171D3"/>
    <w:rsid w:val="00C21AA9"/>
    <w:rsid w:val="00C22919"/>
    <w:rsid w:val="00C24E31"/>
    <w:rsid w:val="00C261FC"/>
    <w:rsid w:val="00C26B9A"/>
    <w:rsid w:val="00C309DF"/>
    <w:rsid w:val="00C32454"/>
    <w:rsid w:val="00C3287C"/>
    <w:rsid w:val="00C32D89"/>
    <w:rsid w:val="00C3405C"/>
    <w:rsid w:val="00C34C9C"/>
    <w:rsid w:val="00C35488"/>
    <w:rsid w:val="00C357E8"/>
    <w:rsid w:val="00C3636C"/>
    <w:rsid w:val="00C37466"/>
    <w:rsid w:val="00C40363"/>
    <w:rsid w:val="00C42050"/>
    <w:rsid w:val="00C42EF4"/>
    <w:rsid w:val="00C4393C"/>
    <w:rsid w:val="00C44B10"/>
    <w:rsid w:val="00C454C7"/>
    <w:rsid w:val="00C4638F"/>
    <w:rsid w:val="00C46498"/>
    <w:rsid w:val="00C47229"/>
    <w:rsid w:val="00C478BA"/>
    <w:rsid w:val="00C50F34"/>
    <w:rsid w:val="00C51037"/>
    <w:rsid w:val="00C52DA3"/>
    <w:rsid w:val="00C53239"/>
    <w:rsid w:val="00C53753"/>
    <w:rsid w:val="00C55838"/>
    <w:rsid w:val="00C5603C"/>
    <w:rsid w:val="00C57624"/>
    <w:rsid w:val="00C57CB8"/>
    <w:rsid w:val="00C6022E"/>
    <w:rsid w:val="00C606CF"/>
    <w:rsid w:val="00C60983"/>
    <w:rsid w:val="00C60A14"/>
    <w:rsid w:val="00C60EAF"/>
    <w:rsid w:val="00C60FC1"/>
    <w:rsid w:val="00C63561"/>
    <w:rsid w:val="00C636EC"/>
    <w:rsid w:val="00C63CCC"/>
    <w:rsid w:val="00C65804"/>
    <w:rsid w:val="00C663AC"/>
    <w:rsid w:val="00C66A4C"/>
    <w:rsid w:val="00C66C1B"/>
    <w:rsid w:val="00C70972"/>
    <w:rsid w:val="00C70E4E"/>
    <w:rsid w:val="00C71EB6"/>
    <w:rsid w:val="00C72088"/>
    <w:rsid w:val="00C73954"/>
    <w:rsid w:val="00C73B2E"/>
    <w:rsid w:val="00C741EF"/>
    <w:rsid w:val="00C746E4"/>
    <w:rsid w:val="00C7497A"/>
    <w:rsid w:val="00C7586B"/>
    <w:rsid w:val="00C76898"/>
    <w:rsid w:val="00C8066E"/>
    <w:rsid w:val="00C81CD3"/>
    <w:rsid w:val="00C81F69"/>
    <w:rsid w:val="00C83456"/>
    <w:rsid w:val="00C8373E"/>
    <w:rsid w:val="00C837A6"/>
    <w:rsid w:val="00C8535F"/>
    <w:rsid w:val="00C85917"/>
    <w:rsid w:val="00C86C4B"/>
    <w:rsid w:val="00C87E89"/>
    <w:rsid w:val="00C90697"/>
    <w:rsid w:val="00C90724"/>
    <w:rsid w:val="00C92B74"/>
    <w:rsid w:val="00C93344"/>
    <w:rsid w:val="00C933A4"/>
    <w:rsid w:val="00C933D4"/>
    <w:rsid w:val="00C93E8E"/>
    <w:rsid w:val="00C943A1"/>
    <w:rsid w:val="00C94733"/>
    <w:rsid w:val="00C94763"/>
    <w:rsid w:val="00C94818"/>
    <w:rsid w:val="00C948E3"/>
    <w:rsid w:val="00C94F69"/>
    <w:rsid w:val="00C95109"/>
    <w:rsid w:val="00C953DF"/>
    <w:rsid w:val="00C95F0C"/>
    <w:rsid w:val="00C9729E"/>
    <w:rsid w:val="00CA183E"/>
    <w:rsid w:val="00CA25D4"/>
    <w:rsid w:val="00CA2688"/>
    <w:rsid w:val="00CA3008"/>
    <w:rsid w:val="00CA484D"/>
    <w:rsid w:val="00CA4F29"/>
    <w:rsid w:val="00CA6B22"/>
    <w:rsid w:val="00CA7E0D"/>
    <w:rsid w:val="00CA7E43"/>
    <w:rsid w:val="00CB027C"/>
    <w:rsid w:val="00CB029F"/>
    <w:rsid w:val="00CB02E9"/>
    <w:rsid w:val="00CB05F3"/>
    <w:rsid w:val="00CB092C"/>
    <w:rsid w:val="00CB23D1"/>
    <w:rsid w:val="00CB32CF"/>
    <w:rsid w:val="00CB33F0"/>
    <w:rsid w:val="00CB397B"/>
    <w:rsid w:val="00CB3CEB"/>
    <w:rsid w:val="00CB41AB"/>
    <w:rsid w:val="00CB498B"/>
    <w:rsid w:val="00CB4F6C"/>
    <w:rsid w:val="00CB5BC4"/>
    <w:rsid w:val="00CB61BE"/>
    <w:rsid w:val="00CB61E5"/>
    <w:rsid w:val="00CB7461"/>
    <w:rsid w:val="00CB769B"/>
    <w:rsid w:val="00CB7D43"/>
    <w:rsid w:val="00CC05C1"/>
    <w:rsid w:val="00CC2E3D"/>
    <w:rsid w:val="00CC3977"/>
    <w:rsid w:val="00CC3B6D"/>
    <w:rsid w:val="00CC449E"/>
    <w:rsid w:val="00CC52F9"/>
    <w:rsid w:val="00CC645C"/>
    <w:rsid w:val="00CD030F"/>
    <w:rsid w:val="00CD0789"/>
    <w:rsid w:val="00CD1190"/>
    <w:rsid w:val="00CD11DD"/>
    <w:rsid w:val="00CD17AE"/>
    <w:rsid w:val="00CD1AAD"/>
    <w:rsid w:val="00CD21A3"/>
    <w:rsid w:val="00CD24FC"/>
    <w:rsid w:val="00CD41E0"/>
    <w:rsid w:val="00CD56D2"/>
    <w:rsid w:val="00CD62F3"/>
    <w:rsid w:val="00CD6943"/>
    <w:rsid w:val="00CE0746"/>
    <w:rsid w:val="00CE16B6"/>
    <w:rsid w:val="00CE34CB"/>
    <w:rsid w:val="00CE49F3"/>
    <w:rsid w:val="00CE4D7C"/>
    <w:rsid w:val="00CE5169"/>
    <w:rsid w:val="00CE64C1"/>
    <w:rsid w:val="00CE6960"/>
    <w:rsid w:val="00CE6EA6"/>
    <w:rsid w:val="00CE6F59"/>
    <w:rsid w:val="00CE733E"/>
    <w:rsid w:val="00CE7710"/>
    <w:rsid w:val="00CF0D41"/>
    <w:rsid w:val="00CF12B6"/>
    <w:rsid w:val="00CF3B8B"/>
    <w:rsid w:val="00CF3C51"/>
    <w:rsid w:val="00CF4909"/>
    <w:rsid w:val="00CF495A"/>
    <w:rsid w:val="00CF4CCB"/>
    <w:rsid w:val="00CF4CE5"/>
    <w:rsid w:val="00D00335"/>
    <w:rsid w:val="00D0124A"/>
    <w:rsid w:val="00D017BC"/>
    <w:rsid w:val="00D0345C"/>
    <w:rsid w:val="00D05E39"/>
    <w:rsid w:val="00D0788B"/>
    <w:rsid w:val="00D07F67"/>
    <w:rsid w:val="00D1035F"/>
    <w:rsid w:val="00D10B5D"/>
    <w:rsid w:val="00D10F36"/>
    <w:rsid w:val="00D10F81"/>
    <w:rsid w:val="00D112BB"/>
    <w:rsid w:val="00D114B1"/>
    <w:rsid w:val="00D12844"/>
    <w:rsid w:val="00D14792"/>
    <w:rsid w:val="00D14B8E"/>
    <w:rsid w:val="00D15C93"/>
    <w:rsid w:val="00D16484"/>
    <w:rsid w:val="00D17F75"/>
    <w:rsid w:val="00D20A38"/>
    <w:rsid w:val="00D20CA8"/>
    <w:rsid w:val="00D21013"/>
    <w:rsid w:val="00D21DD7"/>
    <w:rsid w:val="00D22151"/>
    <w:rsid w:val="00D227A3"/>
    <w:rsid w:val="00D2334B"/>
    <w:rsid w:val="00D233AF"/>
    <w:rsid w:val="00D235DB"/>
    <w:rsid w:val="00D25B62"/>
    <w:rsid w:val="00D27883"/>
    <w:rsid w:val="00D27EB2"/>
    <w:rsid w:val="00D31141"/>
    <w:rsid w:val="00D3153D"/>
    <w:rsid w:val="00D31BEC"/>
    <w:rsid w:val="00D328FB"/>
    <w:rsid w:val="00D32CA4"/>
    <w:rsid w:val="00D33903"/>
    <w:rsid w:val="00D35804"/>
    <w:rsid w:val="00D36AC5"/>
    <w:rsid w:val="00D37F65"/>
    <w:rsid w:val="00D37F72"/>
    <w:rsid w:val="00D41DA9"/>
    <w:rsid w:val="00D41F7F"/>
    <w:rsid w:val="00D44B4A"/>
    <w:rsid w:val="00D453C3"/>
    <w:rsid w:val="00D45998"/>
    <w:rsid w:val="00D45A45"/>
    <w:rsid w:val="00D45A62"/>
    <w:rsid w:val="00D45FC1"/>
    <w:rsid w:val="00D51962"/>
    <w:rsid w:val="00D52765"/>
    <w:rsid w:val="00D52AC4"/>
    <w:rsid w:val="00D53689"/>
    <w:rsid w:val="00D53F56"/>
    <w:rsid w:val="00D540BE"/>
    <w:rsid w:val="00D5528D"/>
    <w:rsid w:val="00D552EF"/>
    <w:rsid w:val="00D56F60"/>
    <w:rsid w:val="00D57497"/>
    <w:rsid w:val="00D57CEA"/>
    <w:rsid w:val="00D6008B"/>
    <w:rsid w:val="00D60E04"/>
    <w:rsid w:val="00D6167A"/>
    <w:rsid w:val="00D6224D"/>
    <w:rsid w:val="00D63F13"/>
    <w:rsid w:val="00D64751"/>
    <w:rsid w:val="00D64A3D"/>
    <w:rsid w:val="00D66900"/>
    <w:rsid w:val="00D66A15"/>
    <w:rsid w:val="00D66F00"/>
    <w:rsid w:val="00D67504"/>
    <w:rsid w:val="00D71B94"/>
    <w:rsid w:val="00D73347"/>
    <w:rsid w:val="00D7589E"/>
    <w:rsid w:val="00D75B0C"/>
    <w:rsid w:val="00D75D83"/>
    <w:rsid w:val="00D75E02"/>
    <w:rsid w:val="00D7625D"/>
    <w:rsid w:val="00D76CDD"/>
    <w:rsid w:val="00D80A98"/>
    <w:rsid w:val="00D814F7"/>
    <w:rsid w:val="00D8272F"/>
    <w:rsid w:val="00D83653"/>
    <w:rsid w:val="00D8429F"/>
    <w:rsid w:val="00D8524B"/>
    <w:rsid w:val="00D85B47"/>
    <w:rsid w:val="00D85DF1"/>
    <w:rsid w:val="00D8632A"/>
    <w:rsid w:val="00D863A0"/>
    <w:rsid w:val="00D871F2"/>
    <w:rsid w:val="00D87802"/>
    <w:rsid w:val="00D904BB"/>
    <w:rsid w:val="00D906F1"/>
    <w:rsid w:val="00D91665"/>
    <w:rsid w:val="00D91812"/>
    <w:rsid w:val="00D91A53"/>
    <w:rsid w:val="00D92149"/>
    <w:rsid w:val="00D944A8"/>
    <w:rsid w:val="00D9469D"/>
    <w:rsid w:val="00D94F74"/>
    <w:rsid w:val="00D95138"/>
    <w:rsid w:val="00D951C5"/>
    <w:rsid w:val="00D9521A"/>
    <w:rsid w:val="00D95351"/>
    <w:rsid w:val="00D95D44"/>
    <w:rsid w:val="00D96A78"/>
    <w:rsid w:val="00D977F2"/>
    <w:rsid w:val="00DA05D2"/>
    <w:rsid w:val="00DA0AC1"/>
    <w:rsid w:val="00DA21F5"/>
    <w:rsid w:val="00DA2359"/>
    <w:rsid w:val="00DA2771"/>
    <w:rsid w:val="00DA2CB3"/>
    <w:rsid w:val="00DA3BCB"/>
    <w:rsid w:val="00DA42A7"/>
    <w:rsid w:val="00DA5AF4"/>
    <w:rsid w:val="00DB0346"/>
    <w:rsid w:val="00DB067F"/>
    <w:rsid w:val="00DB19E6"/>
    <w:rsid w:val="00DB1AB0"/>
    <w:rsid w:val="00DB3DC4"/>
    <w:rsid w:val="00DB44A7"/>
    <w:rsid w:val="00DB451E"/>
    <w:rsid w:val="00DB57C9"/>
    <w:rsid w:val="00DB6ECA"/>
    <w:rsid w:val="00DB7A85"/>
    <w:rsid w:val="00DC0249"/>
    <w:rsid w:val="00DC05D2"/>
    <w:rsid w:val="00DC0DE9"/>
    <w:rsid w:val="00DC2A01"/>
    <w:rsid w:val="00DC3990"/>
    <w:rsid w:val="00DC3F8D"/>
    <w:rsid w:val="00DC4C4B"/>
    <w:rsid w:val="00DC5091"/>
    <w:rsid w:val="00DC568B"/>
    <w:rsid w:val="00DC5D0E"/>
    <w:rsid w:val="00DC61FA"/>
    <w:rsid w:val="00DC6BFE"/>
    <w:rsid w:val="00DC761F"/>
    <w:rsid w:val="00DD1AA1"/>
    <w:rsid w:val="00DD2D92"/>
    <w:rsid w:val="00DD40D1"/>
    <w:rsid w:val="00DD4367"/>
    <w:rsid w:val="00DD43EA"/>
    <w:rsid w:val="00DD5521"/>
    <w:rsid w:val="00DD5B3D"/>
    <w:rsid w:val="00DD676C"/>
    <w:rsid w:val="00DE231C"/>
    <w:rsid w:val="00DE3998"/>
    <w:rsid w:val="00DE3C2C"/>
    <w:rsid w:val="00DE4148"/>
    <w:rsid w:val="00DE49C8"/>
    <w:rsid w:val="00DE4C36"/>
    <w:rsid w:val="00DE563C"/>
    <w:rsid w:val="00DF030A"/>
    <w:rsid w:val="00DF27D8"/>
    <w:rsid w:val="00DF2845"/>
    <w:rsid w:val="00DF32A7"/>
    <w:rsid w:val="00DF3EC6"/>
    <w:rsid w:val="00DF480B"/>
    <w:rsid w:val="00DF4FAC"/>
    <w:rsid w:val="00DF5588"/>
    <w:rsid w:val="00DF5B39"/>
    <w:rsid w:val="00DF76A1"/>
    <w:rsid w:val="00DF7F91"/>
    <w:rsid w:val="00E000D5"/>
    <w:rsid w:val="00E00A5B"/>
    <w:rsid w:val="00E00B14"/>
    <w:rsid w:val="00E01F3F"/>
    <w:rsid w:val="00E022DE"/>
    <w:rsid w:val="00E02500"/>
    <w:rsid w:val="00E028AC"/>
    <w:rsid w:val="00E02A28"/>
    <w:rsid w:val="00E0407D"/>
    <w:rsid w:val="00E053E1"/>
    <w:rsid w:val="00E05FA7"/>
    <w:rsid w:val="00E071C9"/>
    <w:rsid w:val="00E072CE"/>
    <w:rsid w:val="00E105B7"/>
    <w:rsid w:val="00E11394"/>
    <w:rsid w:val="00E11877"/>
    <w:rsid w:val="00E12D85"/>
    <w:rsid w:val="00E14763"/>
    <w:rsid w:val="00E16C77"/>
    <w:rsid w:val="00E16C84"/>
    <w:rsid w:val="00E20127"/>
    <w:rsid w:val="00E21602"/>
    <w:rsid w:val="00E22F76"/>
    <w:rsid w:val="00E23418"/>
    <w:rsid w:val="00E24710"/>
    <w:rsid w:val="00E25025"/>
    <w:rsid w:val="00E30DEB"/>
    <w:rsid w:val="00E30E2F"/>
    <w:rsid w:val="00E31270"/>
    <w:rsid w:val="00E31752"/>
    <w:rsid w:val="00E32444"/>
    <w:rsid w:val="00E32D2C"/>
    <w:rsid w:val="00E33AF9"/>
    <w:rsid w:val="00E3457D"/>
    <w:rsid w:val="00E349DA"/>
    <w:rsid w:val="00E34F33"/>
    <w:rsid w:val="00E36843"/>
    <w:rsid w:val="00E4053A"/>
    <w:rsid w:val="00E4063A"/>
    <w:rsid w:val="00E412AD"/>
    <w:rsid w:val="00E42A25"/>
    <w:rsid w:val="00E42CBA"/>
    <w:rsid w:val="00E450F3"/>
    <w:rsid w:val="00E4512C"/>
    <w:rsid w:val="00E45432"/>
    <w:rsid w:val="00E45967"/>
    <w:rsid w:val="00E479E1"/>
    <w:rsid w:val="00E503A9"/>
    <w:rsid w:val="00E51CC8"/>
    <w:rsid w:val="00E524FE"/>
    <w:rsid w:val="00E530D4"/>
    <w:rsid w:val="00E5327F"/>
    <w:rsid w:val="00E53D00"/>
    <w:rsid w:val="00E55BE9"/>
    <w:rsid w:val="00E564E5"/>
    <w:rsid w:val="00E56BCD"/>
    <w:rsid w:val="00E606BB"/>
    <w:rsid w:val="00E615DD"/>
    <w:rsid w:val="00E618A1"/>
    <w:rsid w:val="00E61C0A"/>
    <w:rsid w:val="00E632AA"/>
    <w:rsid w:val="00E64095"/>
    <w:rsid w:val="00E643D3"/>
    <w:rsid w:val="00E66645"/>
    <w:rsid w:val="00E6684E"/>
    <w:rsid w:val="00E6732F"/>
    <w:rsid w:val="00E67374"/>
    <w:rsid w:val="00E67CAE"/>
    <w:rsid w:val="00E705EC"/>
    <w:rsid w:val="00E71476"/>
    <w:rsid w:val="00E71EDD"/>
    <w:rsid w:val="00E727D9"/>
    <w:rsid w:val="00E72FFD"/>
    <w:rsid w:val="00E73F23"/>
    <w:rsid w:val="00E73FD3"/>
    <w:rsid w:val="00E74236"/>
    <w:rsid w:val="00E7450E"/>
    <w:rsid w:val="00E773A0"/>
    <w:rsid w:val="00E80608"/>
    <w:rsid w:val="00E80D66"/>
    <w:rsid w:val="00E81F22"/>
    <w:rsid w:val="00E821A2"/>
    <w:rsid w:val="00E8432B"/>
    <w:rsid w:val="00E84589"/>
    <w:rsid w:val="00E86656"/>
    <w:rsid w:val="00E87453"/>
    <w:rsid w:val="00E8750F"/>
    <w:rsid w:val="00E87971"/>
    <w:rsid w:val="00E90774"/>
    <w:rsid w:val="00E90C90"/>
    <w:rsid w:val="00E9140B"/>
    <w:rsid w:val="00E91CB0"/>
    <w:rsid w:val="00E93B82"/>
    <w:rsid w:val="00E93BBD"/>
    <w:rsid w:val="00E94B95"/>
    <w:rsid w:val="00E95206"/>
    <w:rsid w:val="00E96587"/>
    <w:rsid w:val="00EA06FC"/>
    <w:rsid w:val="00EA1067"/>
    <w:rsid w:val="00EA2815"/>
    <w:rsid w:val="00EA3833"/>
    <w:rsid w:val="00EA415E"/>
    <w:rsid w:val="00EA42DB"/>
    <w:rsid w:val="00EA42E5"/>
    <w:rsid w:val="00EA471C"/>
    <w:rsid w:val="00EA482D"/>
    <w:rsid w:val="00EA5A0D"/>
    <w:rsid w:val="00EA5AF6"/>
    <w:rsid w:val="00EA60E5"/>
    <w:rsid w:val="00EA620F"/>
    <w:rsid w:val="00EB05DD"/>
    <w:rsid w:val="00EB11F3"/>
    <w:rsid w:val="00EB1879"/>
    <w:rsid w:val="00EB1E21"/>
    <w:rsid w:val="00EB29A0"/>
    <w:rsid w:val="00EB3058"/>
    <w:rsid w:val="00EB30B4"/>
    <w:rsid w:val="00EB3D4E"/>
    <w:rsid w:val="00EB456F"/>
    <w:rsid w:val="00EB4AC2"/>
    <w:rsid w:val="00EB64F0"/>
    <w:rsid w:val="00EC00B3"/>
    <w:rsid w:val="00EC0E9D"/>
    <w:rsid w:val="00EC112A"/>
    <w:rsid w:val="00EC1896"/>
    <w:rsid w:val="00EC19E0"/>
    <w:rsid w:val="00EC1C52"/>
    <w:rsid w:val="00EC22BD"/>
    <w:rsid w:val="00EC2A97"/>
    <w:rsid w:val="00EC5AB4"/>
    <w:rsid w:val="00EC5B2F"/>
    <w:rsid w:val="00ED20CE"/>
    <w:rsid w:val="00ED2B16"/>
    <w:rsid w:val="00ED2CDE"/>
    <w:rsid w:val="00ED4026"/>
    <w:rsid w:val="00ED4BE0"/>
    <w:rsid w:val="00ED56E0"/>
    <w:rsid w:val="00ED6F57"/>
    <w:rsid w:val="00ED7DB4"/>
    <w:rsid w:val="00EE2266"/>
    <w:rsid w:val="00EE3931"/>
    <w:rsid w:val="00EE3A16"/>
    <w:rsid w:val="00EE44BE"/>
    <w:rsid w:val="00EE453E"/>
    <w:rsid w:val="00EE4665"/>
    <w:rsid w:val="00EE5D6D"/>
    <w:rsid w:val="00EE7150"/>
    <w:rsid w:val="00EE77C3"/>
    <w:rsid w:val="00EF0389"/>
    <w:rsid w:val="00EF1DF2"/>
    <w:rsid w:val="00EF2073"/>
    <w:rsid w:val="00EF24C0"/>
    <w:rsid w:val="00EF2BAA"/>
    <w:rsid w:val="00EF68A2"/>
    <w:rsid w:val="00EF7A1F"/>
    <w:rsid w:val="00EF7C0B"/>
    <w:rsid w:val="00EF7F72"/>
    <w:rsid w:val="00F009C3"/>
    <w:rsid w:val="00F0109A"/>
    <w:rsid w:val="00F02013"/>
    <w:rsid w:val="00F0202F"/>
    <w:rsid w:val="00F02317"/>
    <w:rsid w:val="00F03D33"/>
    <w:rsid w:val="00F040B5"/>
    <w:rsid w:val="00F044B5"/>
    <w:rsid w:val="00F060FA"/>
    <w:rsid w:val="00F07651"/>
    <w:rsid w:val="00F101EB"/>
    <w:rsid w:val="00F10D23"/>
    <w:rsid w:val="00F11C97"/>
    <w:rsid w:val="00F128AF"/>
    <w:rsid w:val="00F13B13"/>
    <w:rsid w:val="00F13DA1"/>
    <w:rsid w:val="00F1645C"/>
    <w:rsid w:val="00F176BD"/>
    <w:rsid w:val="00F17D5D"/>
    <w:rsid w:val="00F21388"/>
    <w:rsid w:val="00F21B10"/>
    <w:rsid w:val="00F226DA"/>
    <w:rsid w:val="00F228DC"/>
    <w:rsid w:val="00F22B73"/>
    <w:rsid w:val="00F23502"/>
    <w:rsid w:val="00F23BC9"/>
    <w:rsid w:val="00F2441A"/>
    <w:rsid w:val="00F24584"/>
    <w:rsid w:val="00F24B51"/>
    <w:rsid w:val="00F24DE6"/>
    <w:rsid w:val="00F25324"/>
    <w:rsid w:val="00F26195"/>
    <w:rsid w:val="00F2649C"/>
    <w:rsid w:val="00F27BC0"/>
    <w:rsid w:val="00F27E30"/>
    <w:rsid w:val="00F27E67"/>
    <w:rsid w:val="00F30287"/>
    <w:rsid w:val="00F307D3"/>
    <w:rsid w:val="00F30EAC"/>
    <w:rsid w:val="00F32226"/>
    <w:rsid w:val="00F33F70"/>
    <w:rsid w:val="00F33F72"/>
    <w:rsid w:val="00F346F5"/>
    <w:rsid w:val="00F34B67"/>
    <w:rsid w:val="00F35137"/>
    <w:rsid w:val="00F35285"/>
    <w:rsid w:val="00F35E24"/>
    <w:rsid w:val="00F36149"/>
    <w:rsid w:val="00F3648D"/>
    <w:rsid w:val="00F36D8D"/>
    <w:rsid w:val="00F3700D"/>
    <w:rsid w:val="00F375A0"/>
    <w:rsid w:val="00F37833"/>
    <w:rsid w:val="00F404C7"/>
    <w:rsid w:val="00F422C6"/>
    <w:rsid w:val="00F426C0"/>
    <w:rsid w:val="00F43D84"/>
    <w:rsid w:val="00F4495A"/>
    <w:rsid w:val="00F452A5"/>
    <w:rsid w:val="00F453FB"/>
    <w:rsid w:val="00F456C9"/>
    <w:rsid w:val="00F46668"/>
    <w:rsid w:val="00F46825"/>
    <w:rsid w:val="00F5105A"/>
    <w:rsid w:val="00F51500"/>
    <w:rsid w:val="00F52AD3"/>
    <w:rsid w:val="00F53A64"/>
    <w:rsid w:val="00F5416F"/>
    <w:rsid w:val="00F54739"/>
    <w:rsid w:val="00F54901"/>
    <w:rsid w:val="00F54F81"/>
    <w:rsid w:val="00F54F83"/>
    <w:rsid w:val="00F55585"/>
    <w:rsid w:val="00F601DD"/>
    <w:rsid w:val="00F61232"/>
    <w:rsid w:val="00F61A2F"/>
    <w:rsid w:val="00F62B5C"/>
    <w:rsid w:val="00F63063"/>
    <w:rsid w:val="00F648ED"/>
    <w:rsid w:val="00F66C68"/>
    <w:rsid w:val="00F72372"/>
    <w:rsid w:val="00F7583E"/>
    <w:rsid w:val="00F80DBD"/>
    <w:rsid w:val="00F8210E"/>
    <w:rsid w:val="00F83DEE"/>
    <w:rsid w:val="00F83EF0"/>
    <w:rsid w:val="00F85065"/>
    <w:rsid w:val="00F85C43"/>
    <w:rsid w:val="00F86252"/>
    <w:rsid w:val="00F862A1"/>
    <w:rsid w:val="00F863C6"/>
    <w:rsid w:val="00F87072"/>
    <w:rsid w:val="00F878F3"/>
    <w:rsid w:val="00F87F72"/>
    <w:rsid w:val="00F913CD"/>
    <w:rsid w:val="00F916CA"/>
    <w:rsid w:val="00F93A12"/>
    <w:rsid w:val="00F93F84"/>
    <w:rsid w:val="00F946DD"/>
    <w:rsid w:val="00F95754"/>
    <w:rsid w:val="00F958FD"/>
    <w:rsid w:val="00F95B33"/>
    <w:rsid w:val="00F96E43"/>
    <w:rsid w:val="00F974F9"/>
    <w:rsid w:val="00FA0D51"/>
    <w:rsid w:val="00FA117D"/>
    <w:rsid w:val="00FA15BE"/>
    <w:rsid w:val="00FA2FC6"/>
    <w:rsid w:val="00FA55D1"/>
    <w:rsid w:val="00FA7467"/>
    <w:rsid w:val="00FA7C7B"/>
    <w:rsid w:val="00FA7E74"/>
    <w:rsid w:val="00FB038B"/>
    <w:rsid w:val="00FB24A5"/>
    <w:rsid w:val="00FB27ED"/>
    <w:rsid w:val="00FB4291"/>
    <w:rsid w:val="00FB50FF"/>
    <w:rsid w:val="00FB6778"/>
    <w:rsid w:val="00FB728D"/>
    <w:rsid w:val="00FC035B"/>
    <w:rsid w:val="00FC0C16"/>
    <w:rsid w:val="00FC108D"/>
    <w:rsid w:val="00FC1E49"/>
    <w:rsid w:val="00FC2D01"/>
    <w:rsid w:val="00FC52BF"/>
    <w:rsid w:val="00FC6D80"/>
    <w:rsid w:val="00FD038D"/>
    <w:rsid w:val="00FD060F"/>
    <w:rsid w:val="00FD169E"/>
    <w:rsid w:val="00FD1716"/>
    <w:rsid w:val="00FD255A"/>
    <w:rsid w:val="00FD4577"/>
    <w:rsid w:val="00FD4F12"/>
    <w:rsid w:val="00FD5317"/>
    <w:rsid w:val="00FE0C80"/>
    <w:rsid w:val="00FE0EF3"/>
    <w:rsid w:val="00FE17E8"/>
    <w:rsid w:val="00FE1A81"/>
    <w:rsid w:val="00FE241C"/>
    <w:rsid w:val="00FE437C"/>
    <w:rsid w:val="00FE5780"/>
    <w:rsid w:val="00FE5A74"/>
    <w:rsid w:val="00FE6040"/>
    <w:rsid w:val="00FE7A15"/>
    <w:rsid w:val="00FE7A18"/>
    <w:rsid w:val="00FF11A6"/>
    <w:rsid w:val="00FF17AE"/>
    <w:rsid w:val="00FF203D"/>
    <w:rsid w:val="00FF21EB"/>
    <w:rsid w:val="00FF31B3"/>
    <w:rsid w:val="00FF3692"/>
    <w:rsid w:val="00FF5834"/>
    <w:rsid w:val="00FF5D45"/>
    <w:rsid w:val="00FF6038"/>
    <w:rsid w:val="00FF78EE"/>
    <w:rsid w:val="3C0CA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23552"/>
  <w15:docId w15:val="{A5352C36-D2F6-4E4D-B78B-EE10F440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5F15C0"/>
    <w:rPr>
      <w:rFonts w:ascii="Arial" w:hAnsi="Arial"/>
      <w:szCs w:val="24"/>
    </w:rPr>
  </w:style>
  <w:style w:type="paragraph" w:styleId="Kop1">
    <w:name w:val="heading 1"/>
    <w:basedOn w:val="Standaard"/>
    <w:qFormat/>
    <w:rsid w:val="00B35C62"/>
    <w:pPr>
      <w:spacing w:before="90" w:after="45"/>
      <w:outlineLvl w:val="0"/>
    </w:pPr>
    <w:rPr>
      <w:rFonts w:ascii="Tahoma" w:hAnsi="Tahoma" w:cs="Tahoma"/>
      <w:b/>
      <w:bCs/>
      <w:color w:val="E1653A"/>
      <w:kern w:val="36"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C15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C157F"/>
    <w:pPr>
      <w:tabs>
        <w:tab w:val="center" w:pos="4536"/>
        <w:tab w:val="right" w:pos="9072"/>
      </w:tabs>
    </w:pPr>
  </w:style>
  <w:style w:type="character" w:styleId="Hyperlink">
    <w:name w:val="Hyperlink"/>
    <w:rsid w:val="00770505"/>
    <w:rPr>
      <w:color w:val="0000FF"/>
      <w:u w:val="single"/>
    </w:rPr>
  </w:style>
  <w:style w:type="character" w:styleId="GevolgdeHyperlink">
    <w:name w:val="FollowedHyperlink"/>
    <w:rsid w:val="00770505"/>
    <w:rPr>
      <w:color w:val="800080"/>
      <w:u w:val="single"/>
    </w:rPr>
  </w:style>
  <w:style w:type="paragraph" w:styleId="Documentstructuur">
    <w:name w:val="Document Map"/>
    <w:basedOn w:val="Standaard"/>
    <w:semiHidden/>
    <w:rsid w:val="00940580"/>
    <w:pPr>
      <w:shd w:val="clear" w:color="auto" w:fill="000080"/>
    </w:pPr>
    <w:rPr>
      <w:rFonts w:ascii="Tahoma" w:hAnsi="Tahoma" w:cs="Tahoma"/>
      <w:szCs w:val="20"/>
    </w:rPr>
  </w:style>
  <w:style w:type="paragraph" w:styleId="Lijstalinea">
    <w:name w:val="List Paragraph"/>
    <w:basedOn w:val="Standaard"/>
    <w:uiPriority w:val="34"/>
    <w:qFormat/>
    <w:rsid w:val="00A02CCA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unhideWhenUsed/>
    <w:rsid w:val="00B372D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kstzonderopmaakChar">
    <w:name w:val="Tekst zonder opmaak Char"/>
    <w:link w:val="Tekstzonderopmaak"/>
    <w:uiPriority w:val="99"/>
    <w:rsid w:val="00B372DF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uiPriority w:val="22"/>
    <w:qFormat/>
    <w:rsid w:val="00D41F7F"/>
    <w:rPr>
      <w:b/>
      <w:bCs/>
    </w:rPr>
  </w:style>
  <w:style w:type="paragraph" w:styleId="Ballontekst">
    <w:name w:val="Balloon Text"/>
    <w:basedOn w:val="Standaard"/>
    <w:link w:val="BallontekstChar"/>
    <w:rsid w:val="008025A6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8025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7C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big">
    <w:name w:val="textbig"/>
    <w:basedOn w:val="Standaardalinea-lettertype"/>
    <w:rsid w:val="009A075E"/>
  </w:style>
  <w:style w:type="character" w:customStyle="1" w:styleId="apple-converted-space">
    <w:name w:val="apple-converted-space"/>
    <w:basedOn w:val="Standaardalinea-lettertype"/>
    <w:rsid w:val="009A075E"/>
  </w:style>
  <w:style w:type="character" w:customStyle="1" w:styleId="street">
    <w:name w:val="street"/>
    <w:basedOn w:val="Standaardalinea-lettertype"/>
    <w:rsid w:val="009A075E"/>
  </w:style>
  <w:style w:type="paragraph" w:customStyle="1" w:styleId="topbottom">
    <w:name w:val="top_bottom"/>
    <w:basedOn w:val="Standaard"/>
    <w:rsid w:val="009A075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nkmaparesult">
    <w:name w:val="lnk_mapa_result"/>
    <w:basedOn w:val="Standaardalinea-lettertype"/>
    <w:rsid w:val="009A075E"/>
  </w:style>
  <w:style w:type="paragraph" w:styleId="Normaalweb">
    <w:name w:val="Normal (Web)"/>
    <w:basedOn w:val="Standaard"/>
    <w:uiPriority w:val="99"/>
    <w:unhideWhenUsed/>
    <w:rsid w:val="00726E9A"/>
    <w:rPr>
      <w:rFonts w:ascii="Times New Roman" w:eastAsiaTheme="minorHAnsi" w:hAnsi="Times New Roman"/>
      <w:sz w:val="24"/>
      <w:lang w:val="en-GB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4C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ime.open.ac.uk/articles/10.5334/jime.489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adtu.eu/documents/Publications/VM/2018_-_EADTU_Mobility_Matrix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Master\Documents\SB%20Meetings\SB%2019-09-2018\(https:\eadtu.eu\documents\Publications\LLL\2018_-_The_Changing_Pedagogical_Landscap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087693BF8074B8B681B343E6584EA" ma:contentTypeVersion="3" ma:contentTypeDescription="Een nieuw document maken." ma:contentTypeScope="" ma:versionID="6187ecaac7d863d0f4e65816d16240d0">
  <xsd:schema xmlns:xsd="http://www.w3.org/2001/XMLSchema" xmlns:xs="http://www.w3.org/2001/XMLSchema" xmlns:p="http://schemas.microsoft.com/office/2006/metadata/properties" xmlns:ns2="7837f8de-1854-4099-b2fa-0de2ad105735" targetNamespace="http://schemas.microsoft.com/office/2006/metadata/properties" ma:root="true" ma:fieldsID="332aaec2d0e9441b79233aadb87155c3" ns2:_="">
    <xsd:import namespace="7837f8de-1854-4099-b2fa-0de2ad105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7f8de-1854-4099-b2fa-0de2ad1057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39FE-8316-4904-A1A7-4C038C6B5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DF25-1C4F-4CB3-8BE7-68CB4F5AB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7f8de-1854-4099-b2fa-0de2ad105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EE988-D7F6-4B49-90F1-CC2E12E09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88F7ED-4C2F-4F47-BE90-B698AC64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EADTU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</dc:creator>
  <cp:lastModifiedBy>George Ubachs</cp:lastModifiedBy>
  <cp:revision>26</cp:revision>
  <cp:lastPrinted>2016-10-05T11:48:00Z</cp:lastPrinted>
  <dcterms:created xsi:type="dcterms:W3CDTF">2018-09-10T12:03:00Z</dcterms:created>
  <dcterms:modified xsi:type="dcterms:W3CDTF">2018-10-04T13:17:00Z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0x010100480087693BF8074B8B681B343E6584EA</vt:lpwstr>
  </property>
</Properties>
</file>